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3B" w:rsidRDefault="00361E3B">
      <w:pPr>
        <w:widowControl/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p w:rsidR="00361E3B" w:rsidRDefault="00361E3B">
      <w:pPr>
        <w:widowControl/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p w:rsidR="00361E3B" w:rsidRDefault="00361E3B">
      <w:pPr>
        <w:widowControl/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p w:rsidR="00361E3B" w:rsidRDefault="00361E3B">
      <w:pPr>
        <w:widowControl/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p w:rsidR="00361E3B" w:rsidRDefault="00361E3B">
      <w:pPr>
        <w:widowControl/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p w:rsidR="00361E3B" w:rsidRDefault="00F50B7F">
      <w:pPr>
        <w:widowControl/>
        <w:shd w:val="clear" w:color="auto" w:fill="FFFFFF"/>
        <w:spacing w:line="525" w:lineRule="atLeast"/>
        <w:jc w:val="center"/>
        <w:outlineLvl w:val="1"/>
        <w:rPr>
          <w:rFonts w:ascii="仿宋_GB2312" w:eastAsia="仿宋_GB2312" w:hAnsi="仿宋_GB2312" w:cs="仿宋_GB2312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建教协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[2016]</w:t>
      </w:r>
      <w:r>
        <w:rPr>
          <w:rFonts w:ascii="仿宋_GB2312" w:eastAsia="仿宋_GB2312" w:hAnsi="仿宋_GB2312" w:cs="仿宋_GB2312" w:hint="eastAsia"/>
          <w:sz w:val="30"/>
          <w:szCs w:val="30"/>
        </w:rPr>
        <w:t>56</w:t>
      </w:r>
      <w:r>
        <w:rPr>
          <w:rFonts w:ascii="仿宋_GB2312" w:eastAsia="仿宋_GB2312" w:hAnsi="仿宋_GB2312" w:cs="仿宋_GB2312" w:hint="eastAsia"/>
          <w:sz w:val="30"/>
          <w:szCs w:val="30"/>
        </w:rPr>
        <w:t>号</w:t>
      </w:r>
    </w:p>
    <w:p w:rsidR="00361E3B" w:rsidRDefault="00361E3B">
      <w:pPr>
        <w:widowControl/>
        <w:shd w:val="clear" w:color="auto" w:fill="FFFFFF"/>
        <w:spacing w:line="525" w:lineRule="atLeast"/>
        <w:jc w:val="center"/>
        <w:outlineLvl w:val="1"/>
        <w:rPr>
          <w:rFonts w:ascii="仿宋" w:eastAsia="仿宋" w:hAnsi="仿宋"/>
          <w:szCs w:val="21"/>
        </w:rPr>
      </w:pPr>
    </w:p>
    <w:p w:rsidR="00361E3B" w:rsidRDefault="00F50B7F">
      <w:pPr>
        <w:widowControl/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kern w:val="0"/>
          <w:sz w:val="36"/>
          <w:szCs w:val="36"/>
        </w:rPr>
      </w:pPr>
      <w:r>
        <w:rPr>
          <w:rFonts w:ascii="黑体" w:eastAsia="黑体" w:hAnsi="宋体" w:cs="宋体"/>
          <w:b/>
          <w:bCs/>
          <w:kern w:val="0"/>
          <w:sz w:val="36"/>
          <w:szCs w:val="36"/>
        </w:rPr>
        <w:t>关于征集</w:t>
      </w: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全国建筑信息化教育联盟成员单位的函</w:t>
      </w:r>
    </w:p>
    <w:p w:rsidR="00361E3B" w:rsidRDefault="00361E3B">
      <w:pPr>
        <w:widowControl/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p w:rsidR="00361E3B" w:rsidRDefault="00F50B7F">
      <w:pPr>
        <w:spacing w:line="5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各地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方教育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协会、省级考评管理中心、地方</w:t>
      </w:r>
      <w:r>
        <w:rPr>
          <w:rFonts w:ascii="仿宋_GB2312" w:eastAsia="仿宋_GB2312" w:hAnsi="仿宋_GB2312" w:cs="仿宋_GB2312" w:hint="eastAsia"/>
          <w:sz w:val="30"/>
          <w:szCs w:val="30"/>
        </w:rPr>
        <w:t>BIM</w:t>
      </w:r>
      <w:r>
        <w:rPr>
          <w:rFonts w:ascii="仿宋_GB2312" w:eastAsia="仿宋_GB2312" w:hAnsi="仿宋_GB2312" w:cs="仿宋_GB2312" w:hint="eastAsia"/>
          <w:sz w:val="30"/>
          <w:szCs w:val="30"/>
        </w:rPr>
        <w:t>联盟及相关单位：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根据住房和城乡建设部《</w:t>
      </w:r>
      <w:r>
        <w:rPr>
          <w:rFonts w:ascii="仿宋_GB2312" w:eastAsia="仿宋_GB2312" w:hAnsi="仿宋_GB2312" w:cs="仿宋_GB2312" w:hint="eastAsia"/>
          <w:sz w:val="30"/>
          <w:szCs w:val="30"/>
        </w:rPr>
        <w:t>2011-2015</w:t>
      </w:r>
      <w:r>
        <w:rPr>
          <w:rFonts w:ascii="仿宋_GB2312" w:eastAsia="仿宋_GB2312" w:hAnsi="仿宋_GB2312" w:cs="仿宋_GB2312" w:hint="eastAsia"/>
          <w:sz w:val="30"/>
          <w:szCs w:val="30"/>
        </w:rPr>
        <w:t>年建筑业信息化发展纲要》（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建质〔</w:t>
      </w:r>
      <w:r>
        <w:rPr>
          <w:rFonts w:ascii="仿宋_GB2312" w:eastAsia="仿宋_GB2312" w:hAnsi="仿宋_GB2312" w:cs="仿宋_GB2312" w:hint="eastAsia"/>
          <w:sz w:val="30"/>
          <w:szCs w:val="30"/>
        </w:rPr>
        <w:t>2011</w:t>
      </w:r>
      <w:r>
        <w:rPr>
          <w:rFonts w:ascii="仿宋_GB2312" w:eastAsia="仿宋_GB2312" w:hAnsi="仿宋_GB2312" w:cs="仿宋_GB2312" w:hint="eastAsia"/>
          <w:sz w:val="30"/>
          <w:szCs w:val="30"/>
        </w:rPr>
        <w:t>〕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67</w:t>
      </w:r>
      <w:r>
        <w:rPr>
          <w:rFonts w:ascii="仿宋_GB2312" w:eastAsia="仿宋_GB2312" w:hAnsi="仿宋_GB2312" w:cs="仿宋_GB2312" w:hint="eastAsia"/>
          <w:sz w:val="30"/>
          <w:szCs w:val="30"/>
        </w:rPr>
        <w:t>号）的要求，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为贯彻落实住房城乡建设部《关于推进建筑信息模型应用的指导意见》的相关要求，发挥行业协会组织优势，缓解建筑产业化及信息化人才储备严重不足的情况，加快落实院校专业建设、师资及学生培养、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BIM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技能考评、校企深度合作等。中国建设教育协会经住建部主管部门同意，决定成立全国建筑信息化教育联盟。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联盟的主要任务是贯彻落实国家和住建部有关推进</w:t>
      </w:r>
      <w:r>
        <w:rPr>
          <w:rFonts w:ascii="仿宋_GB2312" w:eastAsia="仿宋_GB2312" w:hAnsi="仿宋_GB2312" w:cs="仿宋_GB2312" w:hint="eastAsia"/>
          <w:sz w:val="30"/>
          <w:szCs w:val="30"/>
        </w:rPr>
        <w:t>BIM</w:t>
      </w:r>
      <w:r>
        <w:rPr>
          <w:rFonts w:ascii="仿宋_GB2312" w:eastAsia="仿宋_GB2312" w:hAnsi="仿宋_GB2312" w:cs="仿宋_GB2312" w:hint="eastAsia"/>
          <w:sz w:val="30"/>
          <w:szCs w:val="30"/>
        </w:rPr>
        <w:t>技术推广应用的方针政策，积极推动联盟企业与高校之间的校企合作、人才培养与就业等。为确保“全国建筑信息化教育联盟”的健康发展，充分发挥其在</w:t>
      </w:r>
      <w:r>
        <w:rPr>
          <w:rFonts w:ascii="仿宋_GB2312" w:eastAsia="仿宋_GB2312" w:hAnsi="仿宋_GB2312" w:cs="仿宋_GB2312" w:hint="eastAsia"/>
          <w:sz w:val="30"/>
          <w:szCs w:val="30"/>
        </w:rPr>
        <w:t>BIM</w:t>
      </w:r>
      <w:r>
        <w:rPr>
          <w:rFonts w:ascii="仿宋_GB2312" w:eastAsia="仿宋_GB2312" w:hAnsi="仿宋_GB2312" w:cs="仿宋_GB2312" w:hint="eastAsia"/>
          <w:sz w:val="30"/>
          <w:szCs w:val="30"/>
        </w:rPr>
        <w:t>应用、高等院校的引领作用，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现邀请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从事</w:t>
      </w:r>
      <w:r>
        <w:rPr>
          <w:rFonts w:ascii="仿宋_GB2312" w:eastAsia="仿宋_GB2312" w:hAnsi="仿宋_GB2312" w:cs="仿宋_GB2312" w:hint="eastAsia"/>
          <w:sz w:val="30"/>
          <w:szCs w:val="30"/>
        </w:rPr>
        <w:t>建筑工程勘察设计、建设、施工、咨询、运营维护的单位，以及在</w:t>
      </w:r>
      <w:r>
        <w:rPr>
          <w:rFonts w:ascii="仿宋_GB2312" w:eastAsia="仿宋_GB2312" w:hAnsi="仿宋_GB2312" w:cs="仿宋_GB2312" w:hint="eastAsia"/>
          <w:sz w:val="30"/>
          <w:szCs w:val="30"/>
        </w:rPr>
        <w:t>BIM</w:t>
      </w:r>
      <w:r>
        <w:rPr>
          <w:rFonts w:ascii="仿宋_GB2312" w:eastAsia="仿宋_GB2312" w:hAnsi="仿宋_GB2312" w:cs="仿宋_GB2312" w:hint="eastAsia"/>
          <w:sz w:val="30"/>
          <w:szCs w:val="30"/>
        </w:rPr>
        <w:t>技术推广与人才培养方面具备一定基础的企事业单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位、高校、职业院校、学术团体和个人加入“全国建筑信息化教育联盟”，实现资源共享，协同发展。具体要求如下：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、申请会员的单位请填写“全国建筑信息化教育联盟单位会员申请表”，纸质资料一式三份，加盖公章后快递至“全国建筑信息化教育联盟秘书处”，同时报送同版电子文档。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、申请会员的个人请填写“全国建筑信息化教育联盟个人会员申请表”，纸质资料一式三份，本人签字后快递至“全国建筑信息化教育联盟秘书处”，同时报</w:t>
      </w:r>
      <w:r>
        <w:rPr>
          <w:rFonts w:ascii="仿宋_GB2312" w:eastAsia="仿宋_GB2312" w:hAnsi="仿宋_GB2312" w:cs="仿宋_GB2312" w:hint="eastAsia"/>
          <w:sz w:val="30"/>
          <w:szCs w:val="30"/>
        </w:rPr>
        <w:t>送同版电子文档。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、全国建筑信息化教育联盟秘书处征求联盟相关领导意见后，进行入会登记，并将签署意见后的申请表返回申请单位（个人）一份。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、会员申请表报送截止日期：</w:t>
      </w:r>
      <w:r>
        <w:rPr>
          <w:rFonts w:ascii="仿宋_GB2312" w:eastAsia="仿宋_GB2312" w:hAnsi="仿宋_GB2312" w:cs="仿宋_GB2312" w:hint="eastAsia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sz w:val="30"/>
          <w:szCs w:val="30"/>
        </w:rPr>
        <w:t>日。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、联系人：崔占杰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电话：</w:t>
      </w:r>
      <w:r>
        <w:rPr>
          <w:rFonts w:ascii="仿宋_GB2312" w:eastAsia="仿宋_GB2312" w:hAnsi="仿宋_GB2312" w:cs="仿宋_GB2312" w:hint="eastAsia"/>
          <w:sz w:val="30"/>
          <w:szCs w:val="30"/>
        </w:rPr>
        <w:t>010-88083906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手机：</w:t>
      </w:r>
      <w:r>
        <w:rPr>
          <w:rFonts w:ascii="仿宋_GB2312" w:eastAsia="仿宋_GB2312" w:hAnsi="仿宋_GB2312" w:cs="仿宋_GB2312" w:hint="eastAsia"/>
          <w:sz w:val="30"/>
          <w:szCs w:val="30"/>
        </w:rPr>
        <w:t>13011884695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电子邮箱：</w:t>
      </w:r>
      <w:hyperlink r:id="rId6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ccden@263.net</w:t>
        </w:r>
      </w:hyperlink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邮寄地址：北京市海淀区三里河路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>
        <w:rPr>
          <w:rFonts w:ascii="仿宋_GB2312" w:eastAsia="仿宋_GB2312" w:hAnsi="仿宋_GB2312" w:cs="仿宋_GB2312" w:hint="eastAsia"/>
          <w:sz w:val="30"/>
          <w:szCs w:val="30"/>
        </w:rPr>
        <w:t>号北</w:t>
      </w:r>
      <w:r>
        <w:rPr>
          <w:rFonts w:ascii="仿宋_GB2312" w:eastAsia="仿宋_GB2312" w:hAnsi="仿宋_GB2312" w:cs="仿宋_GB2312" w:hint="eastAsia"/>
          <w:sz w:val="30"/>
          <w:szCs w:val="30"/>
        </w:rPr>
        <w:t>座</w:t>
      </w:r>
      <w:r>
        <w:rPr>
          <w:rFonts w:ascii="仿宋_GB2312" w:eastAsia="仿宋_GB2312" w:hAnsi="仿宋_GB2312" w:cs="仿宋_GB2312" w:hint="eastAsia"/>
          <w:sz w:val="30"/>
          <w:szCs w:val="30"/>
        </w:rPr>
        <w:t>7002</w:t>
      </w:r>
      <w:r>
        <w:rPr>
          <w:rFonts w:ascii="仿宋_GB2312" w:eastAsia="仿宋_GB2312" w:hAnsi="仿宋_GB2312" w:cs="仿宋_GB2312" w:hint="eastAsia"/>
          <w:sz w:val="30"/>
          <w:szCs w:val="30"/>
        </w:rPr>
        <w:t>室</w:t>
      </w:r>
    </w:p>
    <w:p w:rsidR="00361E3B" w:rsidRDefault="00361E3B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361E3B" w:rsidRDefault="00F50B7F">
      <w:pPr>
        <w:spacing w:line="580" w:lineRule="exact"/>
        <w:ind w:firstLineChars="1300" w:firstLine="3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全国建筑信息化教育联盟</w:t>
      </w:r>
    </w:p>
    <w:p w:rsidR="00361E3B" w:rsidRDefault="00F50B7F">
      <w:pPr>
        <w:spacing w:line="580" w:lineRule="exact"/>
        <w:ind w:firstLineChars="1228" w:firstLine="3684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（中国建设教育协会代章）</w:t>
      </w:r>
    </w:p>
    <w:p w:rsidR="00361E3B" w:rsidRDefault="00F50B7F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二〇一六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七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十五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361E3B" w:rsidRDefault="00361E3B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361E3B" w:rsidRDefault="00F50B7F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、全国建筑信息化教育联盟单位会员申请表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、全国建筑信息化教育联盟个人会员申请表</w:t>
      </w:r>
    </w:p>
    <w:p w:rsidR="00361E3B" w:rsidRDefault="00F50B7F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、联盟的主要工作</w:t>
      </w:r>
    </w:p>
    <w:p w:rsidR="00361E3B" w:rsidRDefault="00F50B7F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361E3B" w:rsidRDefault="00F50B7F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 xml:space="preserve"> </w:t>
      </w:r>
      <w:r>
        <w:rPr>
          <w:rFonts w:ascii="黑体" w:eastAsia="黑体" w:hAnsi="黑体" w:hint="eastAsia"/>
          <w:sz w:val="36"/>
          <w:szCs w:val="32"/>
        </w:rPr>
        <w:t>全国建筑信息化教育联盟成员单位申请表</w:t>
      </w:r>
    </w:p>
    <w:tbl>
      <w:tblPr>
        <w:tblW w:w="10594" w:type="dxa"/>
        <w:tblInd w:w="-1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260"/>
        <w:gridCol w:w="720"/>
        <w:gridCol w:w="1202"/>
        <w:gridCol w:w="855"/>
        <w:gridCol w:w="1423"/>
        <w:gridCol w:w="900"/>
        <w:gridCol w:w="2481"/>
      </w:tblGrid>
      <w:tr w:rsidR="00361E3B">
        <w:trPr>
          <w:trHeight w:val="390"/>
        </w:trPr>
        <w:tc>
          <w:tcPr>
            <w:tcW w:w="10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申请单位信息</w:t>
            </w:r>
          </w:p>
        </w:tc>
      </w:tr>
      <w:tr w:rsidR="00361E3B">
        <w:trPr>
          <w:trHeight w:val="392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61E3B">
        <w:trPr>
          <w:trHeight w:val="407"/>
        </w:trPr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61E3B">
        <w:trPr>
          <w:trHeight w:val="390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61E3B">
        <w:trPr>
          <w:trHeight w:val="390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单位网站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61E3B">
        <w:trPr>
          <w:trHeight w:val="48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通讯地址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61E3B">
        <w:trPr>
          <w:trHeight w:val="293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61E3B">
        <w:trPr>
          <w:trHeight w:val="228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申请单位可提供的支持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361E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61E3B">
        <w:trPr>
          <w:trHeight w:val="3333"/>
        </w:trPr>
        <w:tc>
          <w:tcPr>
            <w:tcW w:w="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申报单位意见：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我单位自愿申请成为全国建筑信息化教育联盟成员单位。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</w:p>
          <w:p w:rsidR="00361E3B" w:rsidRDefault="00361E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61E3B" w:rsidRDefault="00F50B7F">
            <w:pPr>
              <w:widowControl/>
              <w:ind w:left="480" w:hangingChars="200" w:hanging="48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法定代表人（主要负责人）签字：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</w:p>
          <w:p w:rsidR="00361E3B" w:rsidRDefault="00F50B7F">
            <w:pPr>
              <w:widowControl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申报单位（公章）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3B" w:rsidRDefault="00F50B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审核单位意见：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中国建设教育协会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全国建筑信息化教育联盟秘书处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61E3B" w:rsidRDefault="00361E3B">
      <w:pPr>
        <w:rPr>
          <w:rFonts w:ascii="仿宋" w:eastAsia="仿宋" w:hAnsi="仿宋"/>
          <w:sz w:val="30"/>
          <w:szCs w:val="30"/>
        </w:rPr>
      </w:pPr>
    </w:p>
    <w:p w:rsidR="00361E3B" w:rsidRDefault="00361E3B">
      <w:pPr>
        <w:rPr>
          <w:rFonts w:ascii="仿宋" w:eastAsia="仿宋" w:hAnsi="仿宋"/>
          <w:sz w:val="30"/>
          <w:szCs w:val="30"/>
        </w:rPr>
      </w:pPr>
    </w:p>
    <w:p w:rsidR="00361E3B" w:rsidRDefault="00F50B7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361E3B" w:rsidRDefault="00F50B7F">
      <w:pPr>
        <w:widowControl/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全国建筑信息化教育联盟个人会员申请表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276"/>
        <w:gridCol w:w="1044"/>
        <w:gridCol w:w="1417"/>
        <w:gridCol w:w="1134"/>
        <w:gridCol w:w="2059"/>
        <w:gridCol w:w="1798"/>
      </w:tblGrid>
      <w:tr w:rsidR="00361E3B">
        <w:trPr>
          <w:trHeight w:val="510"/>
          <w:jc w:val="center"/>
        </w:trPr>
        <w:tc>
          <w:tcPr>
            <w:tcW w:w="1171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固定电话</w:t>
            </w:r>
          </w:p>
        </w:tc>
        <w:tc>
          <w:tcPr>
            <w:tcW w:w="2059" w:type="dxa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照片</w:t>
            </w:r>
          </w:p>
        </w:tc>
      </w:tr>
      <w:tr w:rsidR="00361E3B">
        <w:trPr>
          <w:trHeight w:val="510"/>
          <w:jc w:val="center"/>
        </w:trPr>
        <w:tc>
          <w:tcPr>
            <w:tcW w:w="1171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传真</w:t>
            </w:r>
          </w:p>
        </w:tc>
        <w:tc>
          <w:tcPr>
            <w:tcW w:w="2059" w:type="dxa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98" w:type="dxa"/>
            <w:vMerge/>
          </w:tcPr>
          <w:p w:rsidR="00361E3B" w:rsidRDefault="00361E3B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61E3B">
        <w:trPr>
          <w:trHeight w:val="510"/>
          <w:jc w:val="center"/>
        </w:trPr>
        <w:tc>
          <w:tcPr>
            <w:tcW w:w="1171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身份证号</w:t>
            </w:r>
          </w:p>
        </w:tc>
        <w:tc>
          <w:tcPr>
            <w:tcW w:w="3737" w:type="dxa"/>
            <w:gridSpan w:val="3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手机</w:t>
            </w:r>
          </w:p>
        </w:tc>
        <w:tc>
          <w:tcPr>
            <w:tcW w:w="2059" w:type="dxa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98" w:type="dxa"/>
            <w:vMerge/>
          </w:tcPr>
          <w:p w:rsidR="00361E3B" w:rsidRDefault="00361E3B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61E3B">
        <w:trPr>
          <w:trHeight w:val="510"/>
          <w:jc w:val="center"/>
        </w:trPr>
        <w:tc>
          <w:tcPr>
            <w:tcW w:w="1171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E-mail</w:t>
            </w:r>
          </w:p>
        </w:tc>
        <w:tc>
          <w:tcPr>
            <w:tcW w:w="3737" w:type="dxa"/>
            <w:gridSpan w:val="3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QQ</w:t>
            </w:r>
          </w:p>
        </w:tc>
        <w:tc>
          <w:tcPr>
            <w:tcW w:w="2059" w:type="dxa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98" w:type="dxa"/>
            <w:vMerge/>
          </w:tcPr>
          <w:p w:rsidR="00361E3B" w:rsidRDefault="00361E3B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61E3B">
        <w:trPr>
          <w:trHeight w:val="510"/>
          <w:jc w:val="center"/>
        </w:trPr>
        <w:tc>
          <w:tcPr>
            <w:tcW w:w="1171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工作单位</w:t>
            </w:r>
          </w:p>
        </w:tc>
        <w:tc>
          <w:tcPr>
            <w:tcW w:w="3737" w:type="dxa"/>
            <w:gridSpan w:val="3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3857" w:type="dxa"/>
            <w:gridSpan w:val="2"/>
            <w:vAlign w:val="center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</w:p>
        </w:tc>
      </w:tr>
      <w:tr w:rsidR="00361E3B">
        <w:trPr>
          <w:trHeight w:val="5642"/>
          <w:jc w:val="center"/>
        </w:trPr>
        <w:tc>
          <w:tcPr>
            <w:tcW w:w="1171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BIM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技术经历</w:t>
            </w:r>
          </w:p>
        </w:tc>
        <w:tc>
          <w:tcPr>
            <w:tcW w:w="8728" w:type="dxa"/>
            <w:gridSpan w:val="6"/>
          </w:tcPr>
          <w:p w:rsidR="00361E3B" w:rsidRDefault="00361E3B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61E3B">
        <w:trPr>
          <w:trHeight w:val="1706"/>
          <w:jc w:val="center"/>
        </w:trPr>
        <w:tc>
          <w:tcPr>
            <w:tcW w:w="1171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个人意见</w:t>
            </w:r>
          </w:p>
        </w:tc>
        <w:tc>
          <w:tcPr>
            <w:tcW w:w="8728" w:type="dxa"/>
            <w:gridSpan w:val="6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（签字）</w:t>
            </w:r>
          </w:p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</w:tr>
      <w:tr w:rsidR="00361E3B">
        <w:trPr>
          <w:trHeight w:val="2082"/>
          <w:jc w:val="center"/>
        </w:trPr>
        <w:tc>
          <w:tcPr>
            <w:tcW w:w="1171" w:type="dxa"/>
            <w:vAlign w:val="center"/>
          </w:tcPr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全国建筑信息化教育联盟意见</w:t>
            </w:r>
          </w:p>
        </w:tc>
        <w:tc>
          <w:tcPr>
            <w:tcW w:w="8728" w:type="dxa"/>
            <w:gridSpan w:val="6"/>
          </w:tcPr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61E3B" w:rsidRDefault="00361E3B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（代章）</w:t>
            </w:r>
          </w:p>
          <w:p w:rsidR="00361E3B" w:rsidRDefault="00F50B7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</w:tr>
    </w:tbl>
    <w:p w:rsidR="00361E3B" w:rsidRDefault="00361E3B">
      <w:pPr>
        <w:rPr>
          <w:rFonts w:ascii="仿宋" w:eastAsia="仿宋" w:hAnsi="仿宋"/>
          <w:sz w:val="32"/>
          <w:szCs w:val="32"/>
        </w:rPr>
      </w:pP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联盟的主要工作</w:t>
      </w:r>
    </w:p>
    <w:p w:rsidR="00361E3B" w:rsidRDefault="00F50B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联盟的发起单位由中国建设教育协会、地方建设教育协会、地方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联盟、高校、高职、科研院所等共同组成。全国建筑信息化教育联盟秘书处设在中国建设教育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协会远教部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。在协会主导下开展以下工作：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应用技能教学标准编制工作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应用技能教学大纲编制工作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应用技能教学教材编写工作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应用技能教学课件录制工作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、推广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应用技能考评标准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、组织开展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应用技能考评与培训工作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、编制高校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实验室建设方案指导意见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、指导、协助院校学生发展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创业实践基地工作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</w:t>
      </w:r>
      <w:r>
        <w:rPr>
          <w:rFonts w:ascii="仿宋_GB2312" w:eastAsia="仿宋_GB2312" w:hAnsi="仿宋_GB2312" w:cs="仿宋_GB2312" w:hint="eastAsia"/>
          <w:sz w:val="32"/>
          <w:szCs w:val="32"/>
        </w:rPr>
        <w:t>技能系列比赛、开展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基地认证工作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、解决企业在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人才需求、技术合作的诉求，搭建校企合作平台；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、开展校际国际交流与合作</w:t>
      </w:r>
    </w:p>
    <w:p w:rsidR="00361E3B" w:rsidRDefault="00F50B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、承接相关部委关于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技术人才培养方面的工作</w:t>
      </w:r>
    </w:p>
    <w:p w:rsidR="00361E3B" w:rsidRDefault="00361E3B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361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E72"/>
    <w:rsid w:val="00007301"/>
    <w:rsid w:val="000A6C0B"/>
    <w:rsid w:val="000C3E72"/>
    <w:rsid w:val="000D3744"/>
    <w:rsid w:val="000D6969"/>
    <w:rsid w:val="001639AC"/>
    <w:rsid w:val="00166C70"/>
    <w:rsid w:val="001D54B1"/>
    <w:rsid w:val="001D67FC"/>
    <w:rsid w:val="001E2783"/>
    <w:rsid w:val="001E3D45"/>
    <w:rsid w:val="002300BE"/>
    <w:rsid w:val="00254B80"/>
    <w:rsid w:val="0029299F"/>
    <w:rsid w:val="002A7F5D"/>
    <w:rsid w:val="002E0459"/>
    <w:rsid w:val="002F192E"/>
    <w:rsid w:val="003544C3"/>
    <w:rsid w:val="00361E3B"/>
    <w:rsid w:val="003F0D46"/>
    <w:rsid w:val="00407BDB"/>
    <w:rsid w:val="00423A7C"/>
    <w:rsid w:val="00466B03"/>
    <w:rsid w:val="004B0AE7"/>
    <w:rsid w:val="004B4466"/>
    <w:rsid w:val="004B5D8C"/>
    <w:rsid w:val="00507AED"/>
    <w:rsid w:val="005C05CC"/>
    <w:rsid w:val="006000FB"/>
    <w:rsid w:val="00634F1F"/>
    <w:rsid w:val="00637686"/>
    <w:rsid w:val="00675C5E"/>
    <w:rsid w:val="006872E1"/>
    <w:rsid w:val="00691FCC"/>
    <w:rsid w:val="00697D40"/>
    <w:rsid w:val="006B0E31"/>
    <w:rsid w:val="006C4547"/>
    <w:rsid w:val="00703804"/>
    <w:rsid w:val="0070529B"/>
    <w:rsid w:val="00714EEB"/>
    <w:rsid w:val="00721020"/>
    <w:rsid w:val="00745C83"/>
    <w:rsid w:val="007F7D9B"/>
    <w:rsid w:val="0083586E"/>
    <w:rsid w:val="00845AFD"/>
    <w:rsid w:val="008866AF"/>
    <w:rsid w:val="008D233C"/>
    <w:rsid w:val="00902ACA"/>
    <w:rsid w:val="00907F2C"/>
    <w:rsid w:val="0095785D"/>
    <w:rsid w:val="00971598"/>
    <w:rsid w:val="00986A35"/>
    <w:rsid w:val="009D446F"/>
    <w:rsid w:val="00A31492"/>
    <w:rsid w:val="00A63636"/>
    <w:rsid w:val="00A97671"/>
    <w:rsid w:val="00AD2C27"/>
    <w:rsid w:val="00AF2803"/>
    <w:rsid w:val="00B9140B"/>
    <w:rsid w:val="00C20990"/>
    <w:rsid w:val="00C745B5"/>
    <w:rsid w:val="00CE03BE"/>
    <w:rsid w:val="00D80722"/>
    <w:rsid w:val="00D95FC3"/>
    <w:rsid w:val="00DC3F81"/>
    <w:rsid w:val="00DF7999"/>
    <w:rsid w:val="00E1742A"/>
    <w:rsid w:val="00E41F37"/>
    <w:rsid w:val="00E551FB"/>
    <w:rsid w:val="00E61DCC"/>
    <w:rsid w:val="00EA5999"/>
    <w:rsid w:val="00ED5E44"/>
    <w:rsid w:val="00EF04A3"/>
    <w:rsid w:val="00F445E4"/>
    <w:rsid w:val="00F50B7F"/>
    <w:rsid w:val="00FC16BC"/>
    <w:rsid w:val="0815756D"/>
    <w:rsid w:val="0A9D31C8"/>
    <w:rsid w:val="0ABB17FE"/>
    <w:rsid w:val="0D4250FE"/>
    <w:rsid w:val="1F1B09C6"/>
    <w:rsid w:val="24C44D82"/>
    <w:rsid w:val="26822442"/>
    <w:rsid w:val="358969AF"/>
    <w:rsid w:val="479A64D6"/>
    <w:rsid w:val="59C24511"/>
    <w:rsid w:val="628137D3"/>
    <w:rsid w:val="639D2355"/>
    <w:rsid w:val="718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Date"/>
    <w:basedOn w:val="a"/>
    <w:next w:val="a"/>
    <w:link w:val="Char1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unhideWhenUsed/>
    <w:qFormat/>
    <w:rPr>
      <w:sz w:val="21"/>
      <w:szCs w:val="21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4">
    <w:name w:val="页眉 Char"/>
    <w:link w:val="a8"/>
    <w:uiPriority w:val="99"/>
    <w:semiHidden/>
    <w:qFormat/>
    <w:rPr>
      <w:sz w:val="18"/>
      <w:szCs w:val="18"/>
    </w:rPr>
  </w:style>
  <w:style w:type="character" w:customStyle="1" w:styleId="Char3">
    <w:name w:val="页脚 Char"/>
    <w:link w:val="a7"/>
    <w:uiPriority w:val="99"/>
    <w:semiHidden/>
    <w:qFormat/>
    <w:rPr>
      <w:sz w:val="18"/>
      <w:szCs w:val="18"/>
    </w:rPr>
  </w:style>
  <w:style w:type="character" w:customStyle="1" w:styleId="Char0">
    <w:name w:val="批注文字 Char"/>
    <w:link w:val="a4"/>
    <w:semiHidden/>
    <w:qFormat/>
    <w:rPr>
      <w:rFonts w:ascii="Calibri" w:hAnsi="Calibri" w:cs="黑体"/>
      <w:kern w:val="2"/>
      <w:sz w:val="21"/>
      <w:szCs w:val="22"/>
    </w:rPr>
  </w:style>
  <w:style w:type="character" w:customStyle="1" w:styleId="Char">
    <w:name w:val="批注主题 Char"/>
    <w:link w:val="a3"/>
    <w:semiHidden/>
    <w:qFormat/>
    <w:rPr>
      <w:rFonts w:ascii="Calibri" w:hAnsi="Calibri" w:cs="黑体"/>
      <w:b/>
      <w:bCs/>
      <w:kern w:val="2"/>
      <w:sz w:val="21"/>
      <w:szCs w:val="22"/>
    </w:rPr>
  </w:style>
  <w:style w:type="character" w:customStyle="1" w:styleId="Char1">
    <w:name w:val="日期 Char"/>
    <w:link w:val="a5"/>
    <w:semiHidden/>
    <w:qFormat/>
    <w:rPr>
      <w:rFonts w:ascii="Calibri" w:hAnsi="Calibri" w:cs="黑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cden@263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关于邀请加入河南BIM发展联盟的函</dc:title>
  <dc:creator>user</dc:creator>
  <cp:lastModifiedBy>2016</cp:lastModifiedBy>
  <cp:revision>21</cp:revision>
  <cp:lastPrinted>2016-07-28T03:28:00Z</cp:lastPrinted>
  <dcterms:created xsi:type="dcterms:W3CDTF">2015-04-07T08:06:00Z</dcterms:created>
  <dcterms:modified xsi:type="dcterms:W3CDTF">2016-09-14T06:07:00Z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