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00" w:lineRule="exact"/>
        <w:jc w:val="center"/>
        <w:rPr>
          <w:rFonts w:hint="eastAsia" w:ascii="仿宋" w:hAnsi="仿宋" w:eastAsia="仿宋" w:cs="仿宋"/>
          <w:b/>
          <w:bCs w:val="0"/>
          <w:kern w:val="13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kern w:val="13"/>
          <w:sz w:val="32"/>
          <w:szCs w:val="32"/>
        </w:rPr>
        <w:t>岩土工程检测（监测）技术与解读《建设工程质量检测管理办法》</w:t>
      </w:r>
    </w:p>
    <w:p>
      <w:pPr>
        <w:spacing w:line="50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kern w:val="13"/>
          <w:sz w:val="32"/>
          <w:szCs w:val="32"/>
        </w:rPr>
        <w:t>（住建部第57号令）培训班</w:t>
      </w:r>
      <w:r>
        <w:rPr>
          <w:rFonts w:hint="eastAsia" w:ascii="仿宋" w:hAnsi="仿宋" w:eastAsia="仿宋"/>
          <w:b/>
          <w:bCs w:val="0"/>
          <w:sz w:val="32"/>
          <w:szCs w:val="32"/>
        </w:rPr>
        <w:t>报名回执表</w:t>
      </w:r>
    </w:p>
    <w:p>
      <w:pPr>
        <w:spacing w:line="500" w:lineRule="exact"/>
        <w:jc w:val="center"/>
        <w:rPr>
          <w:rFonts w:hint="eastAsia" w:ascii="仿宋" w:hAnsi="仿宋" w:eastAsia="仿宋"/>
          <w:b/>
          <w:sz w:val="32"/>
          <w:szCs w:val="32"/>
        </w:rPr>
      </w:pPr>
    </w:p>
    <w:tbl>
      <w:tblPr>
        <w:tblStyle w:val="9"/>
        <w:tblW w:w="9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840"/>
        <w:gridCol w:w="353"/>
        <w:gridCol w:w="910"/>
        <w:gridCol w:w="1246"/>
        <w:gridCol w:w="1134"/>
        <w:gridCol w:w="1701"/>
        <w:gridCol w:w="1134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8"/>
                <w:sz w:val="28"/>
                <w:szCs w:val="28"/>
              </w:rPr>
              <w:t>单位名称</w:t>
            </w:r>
          </w:p>
        </w:tc>
        <w:tc>
          <w:tcPr>
            <w:tcW w:w="4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8"/>
                <w:sz w:val="28"/>
                <w:szCs w:val="28"/>
              </w:rPr>
              <w:t>邮编</w:t>
            </w:r>
          </w:p>
        </w:tc>
        <w:tc>
          <w:tcPr>
            <w:tcW w:w="2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8"/>
                <w:sz w:val="28"/>
                <w:szCs w:val="28"/>
              </w:rPr>
              <w:t>通讯地址</w:t>
            </w:r>
          </w:p>
        </w:tc>
        <w:tc>
          <w:tcPr>
            <w:tcW w:w="85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8"/>
                <w:sz w:val="28"/>
                <w:szCs w:val="28"/>
              </w:rPr>
              <w:t>联系人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8"/>
                <w:sz w:val="28"/>
                <w:szCs w:val="28"/>
              </w:rPr>
              <w:t>电话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8"/>
                <w:sz w:val="28"/>
                <w:szCs w:val="28"/>
              </w:rPr>
              <w:t>E-mail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8"/>
                <w:sz w:val="28"/>
                <w:szCs w:val="28"/>
              </w:rPr>
              <w:t>传真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姓   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性别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职务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电话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手机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住宿否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参加地点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28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leftChars="200" w:right="365" w:rightChars="174" w:firstLine="280" w:firstLineChars="100"/>
        <w:textAlignment w:val="auto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leftChars="200" w:right="365" w:rightChars="174" w:firstLine="280" w:firstLineChars="100"/>
        <w:textAlignment w:val="auto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1.此表复制有效，填好后请传真到会务组收010-53559022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leftChars="200" w:right="365" w:rightChars="174" w:firstLine="280" w:firstLineChars="100"/>
        <w:textAlignment w:val="auto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电子邮箱：</w:t>
      </w:r>
      <w:r>
        <w:rPr>
          <w:rFonts w:hint="eastAsia" w:ascii="仿宋" w:hAnsi="仿宋" w:eastAsia="仿宋"/>
          <w:bCs/>
          <w:sz w:val="28"/>
          <w:szCs w:val="28"/>
        </w:rPr>
        <w:fldChar w:fldCharType="begin"/>
      </w:r>
      <w:r>
        <w:rPr>
          <w:rFonts w:hint="eastAsia" w:ascii="仿宋" w:hAnsi="仿宋" w:eastAsia="仿宋"/>
          <w:bCs/>
          <w:sz w:val="28"/>
          <w:szCs w:val="28"/>
        </w:rPr>
        <w:instrText xml:space="preserve"> HYPERLINK "mailto:zhongjianxiepx@sina.com" </w:instrText>
      </w:r>
      <w:r>
        <w:rPr>
          <w:rFonts w:hint="eastAsia" w:ascii="仿宋" w:hAnsi="仿宋" w:eastAsia="仿宋"/>
          <w:bCs/>
          <w:sz w:val="28"/>
          <w:szCs w:val="28"/>
        </w:rPr>
        <w:fldChar w:fldCharType="separate"/>
      </w:r>
      <w:r>
        <w:rPr>
          <w:rStyle w:val="14"/>
          <w:rFonts w:hint="eastAsia" w:ascii="仿宋" w:hAnsi="仿宋" w:eastAsia="仿宋"/>
          <w:bCs/>
          <w:color w:val="auto"/>
          <w:sz w:val="28"/>
          <w:szCs w:val="28"/>
          <w:u w:val="none"/>
        </w:rPr>
        <w:t>zhongjianxiepx@sina.com</w:t>
      </w:r>
      <w:r>
        <w:rPr>
          <w:rFonts w:hint="eastAsia" w:ascii="仿宋" w:hAnsi="仿宋" w:eastAsia="仿宋"/>
          <w:bCs/>
          <w:sz w:val="28"/>
          <w:szCs w:val="28"/>
        </w:rPr>
        <w:fldChar w:fldCharType="end"/>
      </w:r>
      <w:r>
        <w:rPr>
          <w:rFonts w:hint="eastAsia" w:ascii="仿宋" w:hAnsi="仿宋" w:eastAsia="仿宋"/>
          <w:bCs/>
          <w:sz w:val="28"/>
          <w:szCs w:val="28"/>
        </w:rPr>
        <w:t xml:space="preserve">    联系人：戚红梅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365" w:rightChars="174" w:firstLine="700" w:firstLineChars="25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“培训中心”，开展对施工员、质检员、安全员、材料员、资料员、技术员、验房员、劳务员、标准员和监理员等岗位进行职业技术培训，对经过培训并考试合格者，由中国建设教育协会颁发《住房和城乡建设领域专业技术管理人员职业培训合格证书》，可以作为从事建设行业专业技术管理相关工作的凭证。我们对需要培训的大中型企业实行“送教上门”。</w:t>
      </w:r>
    </w:p>
    <w:p>
      <w:pPr>
        <w:rPr>
          <w:rFonts w:hint="eastAsia"/>
        </w:rPr>
      </w:pPr>
      <w:bookmarkStart w:id="0" w:name="_GoBack"/>
      <w:bookmarkEnd w:id="0"/>
    </w:p>
    <w:sectPr>
      <w:headerReference r:id="rId3" w:type="default"/>
      <w:pgSz w:w="11906" w:h="16838"/>
      <w:pgMar w:top="1162" w:right="1242" w:bottom="964" w:left="121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C9FB19"/>
    <w:multiLevelType w:val="singleLevel"/>
    <w:tmpl w:val="46C9FB1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32CA5A0B"/>
    <w:rsid w:val="00E84814"/>
    <w:rsid w:val="0325714F"/>
    <w:rsid w:val="04C717A9"/>
    <w:rsid w:val="0521388A"/>
    <w:rsid w:val="06862B05"/>
    <w:rsid w:val="08E154C3"/>
    <w:rsid w:val="0E114624"/>
    <w:rsid w:val="0E6D0107"/>
    <w:rsid w:val="0EE92096"/>
    <w:rsid w:val="1202500A"/>
    <w:rsid w:val="13577E6B"/>
    <w:rsid w:val="16EB7E77"/>
    <w:rsid w:val="19255746"/>
    <w:rsid w:val="19A00042"/>
    <w:rsid w:val="1AC34868"/>
    <w:rsid w:val="1CB25F22"/>
    <w:rsid w:val="1D047E88"/>
    <w:rsid w:val="1D383FD6"/>
    <w:rsid w:val="1D744CFA"/>
    <w:rsid w:val="1DC2563E"/>
    <w:rsid w:val="1FE97F93"/>
    <w:rsid w:val="20B816B5"/>
    <w:rsid w:val="21793507"/>
    <w:rsid w:val="25733DFD"/>
    <w:rsid w:val="275D2FB6"/>
    <w:rsid w:val="27B71FBE"/>
    <w:rsid w:val="28441A80"/>
    <w:rsid w:val="2AF7727E"/>
    <w:rsid w:val="2B8C3D8D"/>
    <w:rsid w:val="2BC91755"/>
    <w:rsid w:val="2C412EA7"/>
    <w:rsid w:val="2C7B11F4"/>
    <w:rsid w:val="2EA96AE1"/>
    <w:rsid w:val="32CA5A0B"/>
    <w:rsid w:val="34464B86"/>
    <w:rsid w:val="36CB2802"/>
    <w:rsid w:val="37676C6E"/>
    <w:rsid w:val="38B4055C"/>
    <w:rsid w:val="3A307FC7"/>
    <w:rsid w:val="3BA40881"/>
    <w:rsid w:val="3CDA3B31"/>
    <w:rsid w:val="3E222612"/>
    <w:rsid w:val="47490C6E"/>
    <w:rsid w:val="4C3E2B07"/>
    <w:rsid w:val="4D8278CA"/>
    <w:rsid w:val="4E080A10"/>
    <w:rsid w:val="4E296B84"/>
    <w:rsid w:val="4EBA5E2C"/>
    <w:rsid w:val="50040D6C"/>
    <w:rsid w:val="50395ABF"/>
    <w:rsid w:val="50D847A9"/>
    <w:rsid w:val="50F73C4E"/>
    <w:rsid w:val="514F30C0"/>
    <w:rsid w:val="525252F6"/>
    <w:rsid w:val="529D10AF"/>
    <w:rsid w:val="533B3627"/>
    <w:rsid w:val="534E1133"/>
    <w:rsid w:val="553D6D81"/>
    <w:rsid w:val="57472036"/>
    <w:rsid w:val="57940A34"/>
    <w:rsid w:val="58360BBC"/>
    <w:rsid w:val="592E0593"/>
    <w:rsid w:val="59F53A41"/>
    <w:rsid w:val="5F105313"/>
    <w:rsid w:val="61C83223"/>
    <w:rsid w:val="632D4276"/>
    <w:rsid w:val="64B61035"/>
    <w:rsid w:val="69252C2D"/>
    <w:rsid w:val="6A8A52EA"/>
    <w:rsid w:val="6D165C5B"/>
    <w:rsid w:val="6E577779"/>
    <w:rsid w:val="6F5B21A0"/>
    <w:rsid w:val="73161D4D"/>
    <w:rsid w:val="73D05340"/>
    <w:rsid w:val="761A4DD9"/>
    <w:rsid w:val="77AC443F"/>
    <w:rsid w:val="79A33E26"/>
    <w:rsid w:val="7B8D10B8"/>
    <w:rsid w:val="7C0D0483"/>
    <w:rsid w:val="7D004A36"/>
    <w:rsid w:val="7DEC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2"/>
    </w:pPr>
    <w:rPr>
      <w:rFonts w:ascii="Tahoma" w:hAnsi="Tahoma" w:eastAsia="微软雅黑" w:cs="Times New Roman"/>
      <w:b/>
      <w:bCs/>
      <w:kern w:val="0"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pPr>
      <w:spacing w:after="120"/>
      <w:jc w:val="left"/>
    </w:pPr>
    <w:rPr>
      <w:rFonts w:eastAsiaTheme="minorHAnsi"/>
      <w:kern w:val="0"/>
      <w:sz w:val="22"/>
      <w:lang w:eastAsia="en-US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2"/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"/>
    <w:basedOn w:val="3"/>
    <w:qFormat/>
    <w:uiPriority w:val="0"/>
    <w:pPr>
      <w:ind w:firstLine="420" w:firstLineChars="100"/>
    </w:p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paragraph" w:customStyle="1" w:styleId="15">
    <w:name w:val="正文 A"/>
    <w:qFormat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16">
    <w:name w:val="列出段落1"/>
    <w:basedOn w:val="1"/>
    <w:unhideWhenUsed/>
    <w:qFormat/>
    <w:uiPriority w:val="99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="Times New Roman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2022-07-09T02:27:00Z</dcterms:created>
  <dc:creator>yi'ning</dc:creator>
  <cp:lastModifiedBy>小鱼</cp:lastModifiedBy>
  <dcterms:modified xsi:type="dcterms:W3CDTF">2024-02-20T15:01:10Z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6EDF9D7FF5D24F7289A37A5459076902</vt:lpwstr>
  </property>
</Properties>
</file>