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附件：</w:t>
      </w:r>
    </w:p>
    <w:p>
      <w:pPr>
        <w:spacing w:line="4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城市环境卫生监测（检测）管理技术人员</w:t>
      </w:r>
      <w:r>
        <w:rPr>
          <w:rFonts w:hint="eastAsia" w:ascii="仿宋" w:hAnsi="仿宋" w:eastAsia="仿宋" w:cs="Arial"/>
          <w:sz w:val="32"/>
          <w:szCs w:val="32"/>
        </w:rPr>
        <w:t>和城市环境卫生处理工程管理技术员</w:t>
      </w:r>
      <w:r>
        <w:rPr>
          <w:rFonts w:hint="eastAsia" w:ascii="仿宋" w:hAnsi="仿宋" w:eastAsia="仿宋"/>
          <w:sz w:val="32"/>
          <w:szCs w:val="32"/>
        </w:rPr>
        <w:t>职业培训班</w:t>
      </w:r>
      <w:r>
        <w:rPr>
          <w:rFonts w:hint="eastAsia" w:ascii="仿宋" w:hAnsi="仿宋" w:eastAsia="仿宋" w:cs="仿宋_GB2312"/>
          <w:sz w:val="32"/>
          <w:szCs w:val="32"/>
        </w:rPr>
        <w:t>”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报名回执表</w:t>
      </w:r>
    </w:p>
    <w:p>
      <w:pPr>
        <w:widowControl/>
        <w:spacing w:line="46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4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842"/>
        <w:gridCol w:w="1427"/>
        <w:gridCol w:w="870"/>
        <w:gridCol w:w="1049"/>
        <w:gridCol w:w="865"/>
        <w:gridCol w:w="1054"/>
        <w:gridCol w:w="1109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8"/>
                <w:sz w:val="24"/>
                <w:szCs w:val="24"/>
              </w:rPr>
              <w:t>单位名称</w:t>
            </w:r>
          </w:p>
        </w:tc>
        <w:tc>
          <w:tcPr>
            <w:tcW w:w="418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8"/>
                <w:sz w:val="24"/>
                <w:szCs w:val="24"/>
              </w:rPr>
              <w:t>邮编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8"/>
                <w:sz w:val="24"/>
                <w:szCs w:val="24"/>
              </w:rPr>
              <w:t>通讯地址</w:t>
            </w:r>
          </w:p>
        </w:tc>
        <w:tc>
          <w:tcPr>
            <w:tcW w:w="8279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8"/>
                <w:sz w:val="24"/>
                <w:szCs w:val="24"/>
              </w:rPr>
              <w:t>联系人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8"/>
                <w:sz w:val="24"/>
                <w:szCs w:val="24"/>
              </w:rPr>
              <w:t>姓  名</w:t>
            </w:r>
          </w:p>
        </w:tc>
        <w:tc>
          <w:tcPr>
            <w:tcW w:w="8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8"/>
                <w:sz w:val="24"/>
                <w:szCs w:val="24"/>
              </w:rPr>
              <w:t>性别</w:t>
            </w:r>
          </w:p>
        </w:tc>
        <w:tc>
          <w:tcPr>
            <w:tcW w:w="142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8"/>
                <w:sz w:val="24"/>
                <w:szCs w:val="24"/>
              </w:rPr>
              <w:t>职务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8"/>
                <w:sz w:val="24"/>
                <w:szCs w:val="24"/>
              </w:rPr>
              <w:t>电话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8"/>
                <w:sz w:val="24"/>
                <w:szCs w:val="24"/>
              </w:rPr>
              <w:t>手机</w:t>
            </w:r>
          </w:p>
        </w:tc>
        <w:tc>
          <w:tcPr>
            <w:tcW w:w="111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8"/>
                <w:sz w:val="24"/>
                <w:szCs w:val="24"/>
              </w:rPr>
              <w:t>住宿否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6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28"/>
                <w:sz w:val="24"/>
                <w:szCs w:val="24"/>
              </w:rPr>
            </w:pPr>
          </w:p>
        </w:tc>
      </w:tr>
    </w:tbl>
    <w:p>
      <w:pPr>
        <w:spacing w:line="460" w:lineRule="exact"/>
        <w:rPr>
          <w:rFonts w:ascii="仿宋" w:hAnsi="仿宋" w:eastAsia="仿宋" w:cs="仿宋_GB2312"/>
          <w:b/>
          <w:sz w:val="28"/>
          <w:szCs w:val="28"/>
        </w:rPr>
      </w:pPr>
      <w:r>
        <w:rPr>
          <w:rFonts w:hint="eastAsia" w:ascii="仿宋" w:hAnsi="仿宋" w:eastAsia="仿宋" w:cs="仿宋_GB2312"/>
          <w:b/>
          <w:sz w:val="28"/>
          <w:szCs w:val="28"/>
        </w:rPr>
        <w:t>备注：此表复制有效，填好后请传真到会务组收。</w:t>
      </w:r>
    </w:p>
    <w:p>
      <w:pPr>
        <w:widowControl/>
        <w:shd w:val="clear" w:color="auto" w:fill="FFFFFF"/>
        <w:spacing w:line="460" w:lineRule="exact"/>
        <w:ind w:right="225" w:rightChars="107"/>
        <w:jc w:val="left"/>
        <w:rPr>
          <w:rFonts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1.</w:t>
      </w:r>
      <w:r>
        <w:rPr>
          <w:rFonts w:hint="eastAsia" w:ascii="仿宋" w:hAnsi="仿宋" w:eastAsia="仿宋" w:cs="仿宋_GB2312"/>
          <w:bCs/>
          <w:sz w:val="28"/>
          <w:szCs w:val="28"/>
        </w:rPr>
        <w:t>四川省市政市容协会报名电话：028-85555261</w:t>
      </w:r>
    </w:p>
    <w:p>
      <w:pPr>
        <w:widowControl/>
        <w:shd w:val="clear" w:color="auto" w:fill="FFFFFF"/>
        <w:spacing w:line="460" w:lineRule="exact"/>
        <w:ind w:right="225" w:rightChars="107" w:firstLine="280" w:firstLineChars="100"/>
        <w:jc w:val="left"/>
        <w:rPr>
          <w:rFonts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电子邮箱：</w:t>
      </w:r>
      <w:r>
        <w:fldChar w:fldCharType="begin"/>
      </w:r>
      <w:r>
        <w:instrText xml:space="preserve"> HYPERLINK "mailto:460441023@qq.com" </w:instrText>
      </w:r>
      <w:r>
        <w:fldChar w:fldCharType="separate"/>
      </w:r>
      <w:r>
        <w:rPr>
          <w:rStyle w:val="8"/>
          <w:rFonts w:hint="eastAsia" w:ascii="仿宋" w:hAnsi="仿宋" w:eastAsia="仿宋" w:cs="仿宋_GB2312"/>
          <w:bCs/>
          <w:color w:val="auto"/>
          <w:sz w:val="28"/>
          <w:szCs w:val="28"/>
        </w:rPr>
        <w:t>460441023@qq.com</w:t>
      </w:r>
      <w:r>
        <w:rPr>
          <w:rStyle w:val="8"/>
          <w:rFonts w:hint="eastAsia" w:ascii="仿宋" w:hAnsi="仿宋" w:eastAsia="仿宋" w:cs="仿宋_GB2312"/>
          <w:bCs/>
          <w:color w:val="auto"/>
          <w:sz w:val="28"/>
          <w:szCs w:val="28"/>
        </w:rPr>
        <w:fldChar w:fldCharType="end"/>
      </w:r>
      <w:r>
        <w:rPr>
          <w:rFonts w:hint="eastAsia" w:ascii="仿宋" w:hAnsi="仿宋" w:eastAsia="仿宋" w:cs="仿宋_GB2312"/>
          <w:bCs/>
          <w:sz w:val="28"/>
          <w:szCs w:val="28"/>
        </w:rPr>
        <w:t>联系人：曾禄佳 13882289018</w:t>
      </w:r>
    </w:p>
    <w:p>
      <w:pPr>
        <w:spacing w:line="46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2</w:t>
      </w:r>
      <w:r>
        <w:rPr>
          <w:rFonts w:hint="eastAsia" w:ascii="仿宋" w:hAnsi="仿宋" w:eastAsia="仿宋" w:cs="仿宋_GB2312"/>
          <w:bCs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7334250</wp:posOffset>
            </wp:positionH>
            <wp:positionV relativeFrom="paragraph">
              <wp:posOffset>53340</wp:posOffset>
            </wp:positionV>
            <wp:extent cx="2400300" cy="2575560"/>
            <wp:effectExtent l="0" t="0" r="0" b="15240"/>
            <wp:wrapNone/>
            <wp:docPr id="2" name="图片 15" descr="中心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5" descr="中心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_GB2312"/>
          <w:bCs/>
          <w:sz w:val="28"/>
          <w:szCs w:val="28"/>
        </w:rPr>
        <w:t>、</w:t>
      </w:r>
      <w:r>
        <w:rPr>
          <w:rFonts w:hint="eastAsia" w:ascii="仿宋" w:hAnsi="仿宋" w:eastAsia="仿宋" w:cs="仿宋_GB2312"/>
          <w:sz w:val="28"/>
          <w:szCs w:val="28"/>
        </w:rPr>
        <w:t xml:space="preserve"> 中国建设教育协会培训中心报名的和010-53031599</w:t>
      </w:r>
    </w:p>
    <w:p>
      <w:pPr>
        <w:spacing w:line="460" w:lineRule="exact"/>
        <w:ind w:firstLine="280" w:firstLineChars="1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电子邮箱：</w:t>
      </w:r>
      <w:r>
        <w:fldChar w:fldCharType="begin"/>
      </w:r>
      <w:r>
        <w:instrText xml:space="preserve"> HYPERLINK "mailto:zhongjianxiepx@sina.com" </w:instrText>
      </w:r>
      <w:r>
        <w:fldChar w:fldCharType="separate"/>
      </w:r>
      <w:r>
        <w:rPr>
          <w:rStyle w:val="8"/>
          <w:rFonts w:hint="eastAsia" w:ascii="仿宋" w:hAnsi="仿宋" w:eastAsia="仿宋" w:cs="仿宋_GB2312"/>
          <w:color w:val="auto"/>
          <w:sz w:val="28"/>
          <w:szCs w:val="28"/>
        </w:rPr>
        <w:t>zhongjianxiepx@sina.com</w:t>
      </w:r>
      <w:r>
        <w:rPr>
          <w:rStyle w:val="8"/>
          <w:rFonts w:hint="eastAsia" w:ascii="仿宋" w:hAnsi="仿宋" w:eastAsia="仿宋" w:cs="仿宋_GB2312"/>
          <w:color w:val="auto"/>
          <w:sz w:val="28"/>
          <w:szCs w:val="28"/>
        </w:rPr>
        <w:fldChar w:fldCharType="end"/>
      </w:r>
      <w:r>
        <w:rPr>
          <w:rFonts w:hint="eastAsia" w:ascii="仿宋" w:hAnsi="仿宋" w:eastAsia="仿宋" w:cs="仿宋_GB2312"/>
          <w:sz w:val="28"/>
          <w:szCs w:val="28"/>
        </w:rPr>
        <w:t xml:space="preserve">   联系人：戚红梅</w:t>
      </w:r>
    </w:p>
    <w:p>
      <w:pPr>
        <w:widowControl/>
        <w:shd w:val="clear" w:color="auto" w:fill="FFFFFF"/>
        <w:spacing w:line="500" w:lineRule="exact"/>
        <w:ind w:right="225" w:rightChars="107" w:firstLine="210" w:firstLineChars="100"/>
        <w:jc w:val="left"/>
        <w:rPr>
          <w:rFonts w:ascii="仿宋_GB2312" w:hAnsi="仿宋_GB2312" w:eastAsia="仿宋_GB2312" w:cs="仿宋_GB2312"/>
          <w:color w:val="FF0000"/>
        </w:rPr>
      </w:pPr>
    </w:p>
    <w:sectPr>
      <w:footerReference r:id="rId3" w:type="even"/>
      <w:pgSz w:w="11906" w:h="16838"/>
      <w:pgMar w:top="1702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08"/>
    <w:rsid w:val="00042786"/>
    <w:rsid w:val="0006398B"/>
    <w:rsid w:val="000D6C8C"/>
    <w:rsid w:val="0016000D"/>
    <w:rsid w:val="001A3E1C"/>
    <w:rsid w:val="001A6B8A"/>
    <w:rsid w:val="001F02C0"/>
    <w:rsid w:val="00274DE8"/>
    <w:rsid w:val="002C0398"/>
    <w:rsid w:val="002E4FEF"/>
    <w:rsid w:val="00364339"/>
    <w:rsid w:val="003C6515"/>
    <w:rsid w:val="004428B6"/>
    <w:rsid w:val="0044534C"/>
    <w:rsid w:val="00495E83"/>
    <w:rsid w:val="004A0223"/>
    <w:rsid w:val="005C57D0"/>
    <w:rsid w:val="00615D9D"/>
    <w:rsid w:val="006E486C"/>
    <w:rsid w:val="00770308"/>
    <w:rsid w:val="00771DCC"/>
    <w:rsid w:val="007825C5"/>
    <w:rsid w:val="0078368D"/>
    <w:rsid w:val="007C0033"/>
    <w:rsid w:val="007C09B5"/>
    <w:rsid w:val="007E341B"/>
    <w:rsid w:val="007F0DE2"/>
    <w:rsid w:val="008D67A3"/>
    <w:rsid w:val="0091291F"/>
    <w:rsid w:val="00935C80"/>
    <w:rsid w:val="00953070"/>
    <w:rsid w:val="00964889"/>
    <w:rsid w:val="009C6BEC"/>
    <w:rsid w:val="009D1D21"/>
    <w:rsid w:val="00BB0749"/>
    <w:rsid w:val="00C441F6"/>
    <w:rsid w:val="00C82B55"/>
    <w:rsid w:val="00C94CC2"/>
    <w:rsid w:val="00CE2882"/>
    <w:rsid w:val="00CE49B7"/>
    <w:rsid w:val="00D4179A"/>
    <w:rsid w:val="00D70776"/>
    <w:rsid w:val="00E92A6D"/>
    <w:rsid w:val="00E93A00"/>
    <w:rsid w:val="00EF737D"/>
    <w:rsid w:val="00F26ACF"/>
    <w:rsid w:val="00F656EE"/>
    <w:rsid w:val="00F852C5"/>
    <w:rsid w:val="0DAD4DD0"/>
    <w:rsid w:val="10CB2B1F"/>
    <w:rsid w:val="14F646D6"/>
    <w:rsid w:val="1A164968"/>
    <w:rsid w:val="1C6F1FC7"/>
    <w:rsid w:val="206E4279"/>
    <w:rsid w:val="20CB0726"/>
    <w:rsid w:val="29085F93"/>
    <w:rsid w:val="360507BB"/>
    <w:rsid w:val="3B0866F4"/>
    <w:rsid w:val="3BF87072"/>
    <w:rsid w:val="3E834CDC"/>
    <w:rsid w:val="3EB1608F"/>
    <w:rsid w:val="421F743F"/>
    <w:rsid w:val="4BAB0454"/>
    <w:rsid w:val="4C6A44B7"/>
    <w:rsid w:val="4DDA21A2"/>
    <w:rsid w:val="4E693BB6"/>
    <w:rsid w:val="6B665337"/>
    <w:rsid w:val="7D3928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1591</Characters>
  <Lines>13</Lines>
  <Paragraphs>3</Paragraphs>
  <TotalTime>2</TotalTime>
  <ScaleCrop>false</ScaleCrop>
  <LinksUpToDate>false</LinksUpToDate>
  <CharactersWithSpaces>1867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2019-11-13T04:37:00Z</dcterms:created>
  <dc:creator>jk</dc:creator>
  <cp:lastModifiedBy>丁樂</cp:lastModifiedBy>
  <dcterms:modified xsi:type="dcterms:W3CDTF">2020-11-02T05:35:04Z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