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693" w:rightChars="-330"/>
        <w:rPr>
          <w:rFonts w:hint="eastAsia" w:ascii="仿宋" w:hAnsi="仿宋" w:eastAsia="仿宋"/>
          <w:spacing w:val="-8"/>
          <w:sz w:val="32"/>
          <w:szCs w:val="32"/>
        </w:rPr>
      </w:pPr>
      <w:r>
        <w:rPr>
          <w:rFonts w:hint="eastAsia" w:ascii="仿宋" w:hAnsi="仿宋" w:eastAsia="仿宋"/>
          <w:spacing w:val="-8"/>
          <w:sz w:val="32"/>
          <w:szCs w:val="32"/>
        </w:rPr>
        <w:t>附件：</w:t>
      </w:r>
    </w:p>
    <w:p>
      <w:pPr>
        <w:spacing w:line="400" w:lineRule="exact"/>
        <w:ind w:right="-693" w:rightChars="-330" w:firstLine="1216" w:firstLineChars="400"/>
        <w:rPr>
          <w:rFonts w:hint="eastAsia" w:ascii="仿宋" w:hAnsi="仿宋" w:eastAsia="仿宋"/>
          <w:spacing w:val="-8"/>
          <w:sz w:val="32"/>
          <w:szCs w:val="32"/>
        </w:rPr>
      </w:pPr>
    </w:p>
    <w:p>
      <w:pPr>
        <w:spacing w:line="400" w:lineRule="exact"/>
        <w:ind w:right="-693" w:rightChars="-330" w:firstLine="1216" w:firstLineChars="4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spacing w:val="-8"/>
          <w:sz w:val="32"/>
          <w:szCs w:val="32"/>
        </w:rPr>
        <w:t>白蚁防治生物药物检测技术职业培训班</w:t>
      </w:r>
      <w:r>
        <w:rPr>
          <w:rFonts w:hint="eastAsia" w:ascii="仿宋" w:hAnsi="仿宋" w:eastAsia="仿宋"/>
          <w:b/>
          <w:bCs/>
          <w:sz w:val="32"/>
          <w:szCs w:val="32"/>
        </w:rPr>
        <w:t>报名回执表</w:t>
      </w:r>
    </w:p>
    <w:p>
      <w:pPr>
        <w:spacing w:line="400" w:lineRule="exact"/>
        <w:ind w:left="178" w:leftChars="85"/>
        <w:jc w:val="center"/>
        <w:rPr>
          <w:rFonts w:hint="eastAsia" w:ascii="仿宋" w:hAnsi="仿宋" w:eastAsia="仿宋"/>
          <w:b/>
          <w:sz w:val="30"/>
          <w:szCs w:val="30"/>
        </w:rPr>
      </w:pPr>
    </w:p>
    <w:tbl>
      <w:tblPr>
        <w:tblStyle w:val="13"/>
        <w:tblW w:w="10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725"/>
        <w:gridCol w:w="404"/>
        <w:gridCol w:w="720"/>
        <w:gridCol w:w="354"/>
        <w:gridCol w:w="1266"/>
        <w:gridCol w:w="1080"/>
        <w:gridCol w:w="1620"/>
        <w:gridCol w:w="1480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单位名称</w:t>
            </w:r>
          </w:p>
        </w:tc>
        <w:tc>
          <w:tcPr>
            <w:tcW w:w="4549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邮编</w:t>
            </w: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通讯地址</w:t>
            </w:r>
          </w:p>
        </w:tc>
        <w:tc>
          <w:tcPr>
            <w:tcW w:w="8973" w:type="dxa"/>
            <w:gridSpan w:val="9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联系人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电话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E-mail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传真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姓   名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性别</w:t>
            </w: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职务</w:t>
            </w: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手机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住宿否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参加何地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</w:tbl>
    <w:p>
      <w:pPr>
        <w:spacing w:line="460" w:lineRule="exact"/>
        <w:ind w:firstLine="150" w:firstLineChars="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备注：此表复制有效，填好后请传真到会务组收010-53031599  </w:t>
      </w:r>
    </w:p>
    <w:p>
      <w:pPr>
        <w:spacing w:line="460" w:lineRule="exact"/>
        <w:ind w:firstLine="150" w:firstLineChars="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电子邮箱：</w:t>
      </w:r>
      <w:r>
        <w:rPr>
          <w:rFonts w:hint="eastAsia" w:ascii="仿宋" w:hAnsi="仿宋" w:eastAsia="仿宋"/>
          <w:sz w:val="30"/>
          <w:szCs w:val="30"/>
        </w:rPr>
        <w:fldChar w:fldCharType="begin"/>
      </w:r>
      <w:r>
        <w:rPr>
          <w:rFonts w:hint="eastAsia" w:ascii="仿宋" w:hAnsi="仿宋" w:eastAsia="仿宋"/>
          <w:sz w:val="30"/>
          <w:szCs w:val="30"/>
        </w:rPr>
        <w:instrText xml:space="preserve"> HYPERLINK "mailto:zhongjianxiepx@sina.com" </w:instrText>
      </w:r>
      <w:r>
        <w:rPr>
          <w:rFonts w:hint="eastAsia" w:ascii="仿宋" w:hAnsi="仿宋" w:eastAsia="仿宋"/>
          <w:sz w:val="30"/>
          <w:szCs w:val="30"/>
        </w:rPr>
        <w:fldChar w:fldCharType="separate"/>
      </w:r>
      <w:r>
        <w:rPr>
          <w:rStyle w:val="16"/>
          <w:rFonts w:hint="eastAsia" w:ascii="仿宋" w:hAnsi="仿宋" w:eastAsia="仿宋"/>
          <w:sz w:val="30"/>
          <w:szCs w:val="30"/>
        </w:rPr>
        <w:t>zhongjianxiepx@sina.com</w:t>
      </w:r>
      <w:r>
        <w:rPr>
          <w:rFonts w:hint="eastAsia" w:ascii="仿宋" w:hAnsi="仿宋" w:eastAsia="仿宋"/>
          <w:sz w:val="30"/>
          <w:szCs w:val="30"/>
        </w:rPr>
        <w:fldChar w:fldCharType="end"/>
      </w:r>
      <w:r>
        <w:rPr>
          <w:rFonts w:hint="eastAsia" w:ascii="仿宋" w:hAnsi="仿宋" w:eastAsia="仿宋"/>
          <w:sz w:val="30"/>
          <w:szCs w:val="30"/>
        </w:rPr>
        <w:t xml:space="preserve">        联系人：</w:t>
      </w:r>
      <w:bookmarkStart w:id="0" w:name="_GoBack"/>
      <w:r>
        <w:rPr>
          <w:rFonts w:hint="eastAsia" w:ascii="仿宋" w:hAnsi="仿宋" w:eastAsia="仿宋"/>
          <w:sz w:val="30"/>
          <w:szCs w:val="3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6696710</wp:posOffset>
            </wp:positionH>
            <wp:positionV relativeFrom="paragraph">
              <wp:posOffset>2829560</wp:posOffset>
            </wp:positionV>
            <wp:extent cx="2400300" cy="2575560"/>
            <wp:effectExtent l="0" t="0" r="7620" b="0"/>
            <wp:wrapNone/>
            <wp:docPr id="1" name="图片 11" descr="中心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中心章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" w:hAnsi="仿宋" w:eastAsia="仿宋"/>
          <w:sz w:val="30"/>
          <w:szCs w:val="30"/>
        </w:rPr>
        <w:t>黄树情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106" w:bottom="624" w:left="107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fldChar w:fldCharType="end"/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549B"/>
    <w:multiLevelType w:val="multilevel"/>
    <w:tmpl w:val="2D06549B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5868"/>
    <w:rsid w:val="5CE15868"/>
    <w:rsid w:val="7E13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rFonts w:ascii="Times New Roman" w:hAnsi="Times New Roman" w:eastAsia="华文仿宋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5">
    <w:name w:val="page number"/>
    <w:basedOn w:val="14"/>
    <w:uiPriority w:val="0"/>
  </w:style>
  <w:style w:type="character" w:styleId="16">
    <w:name w:val="Hyperlink"/>
    <w:uiPriority w:val="0"/>
    <w:rPr>
      <w:color w:val="0000FF"/>
      <w:u w:val="single"/>
    </w:rPr>
  </w:style>
  <w:style w:type="character" w:customStyle="1" w:styleId="17">
    <w:name w:val="标题 1 Char"/>
    <w:basedOn w:val="14"/>
    <w:link w:val="2"/>
    <w:qFormat/>
    <w:uiPriority w:val="0"/>
    <w:rPr>
      <w:rFonts w:ascii="Times New Roman" w:hAnsi="Times New Roman" w:eastAsia="华文仿宋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2020-07-06T10:24:00Z</dcterms:created>
  <dc:creator>丁樂</dc:creator>
  <cp:lastModifiedBy>丁樂</cp:lastModifiedBy>
  <dcterms:modified xsi:type="dcterms:W3CDTF">2020-07-06T10:25:03Z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