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中国建设教育协会教学质量保障专业委员会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主任、副主任、委员、秘书长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名单</w:t>
      </w:r>
    </w:p>
    <w:p>
      <w:pPr>
        <w:rPr>
          <w:bCs/>
          <w:sz w:val="36"/>
          <w:szCs w:val="36"/>
        </w:rPr>
      </w:pPr>
    </w:p>
    <w:p>
      <w:pPr>
        <w:spacing w:line="360" w:lineRule="auto"/>
        <w:ind w:left="0" w:leftChars="0" w:firstLine="602" w:firstLineChars="200"/>
        <w:jc w:val="both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主任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：</w:t>
      </w:r>
    </w:p>
    <w:p>
      <w:pPr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袁洪志（全国职业院校教学工作诊断与改进专家委员会）</w:t>
      </w:r>
    </w:p>
    <w:p>
      <w:pPr>
        <w:spacing w:line="360" w:lineRule="auto"/>
        <w:ind w:left="0" w:leftChars="0" w:firstLine="602" w:firstLineChars="200"/>
        <w:jc w:val="both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副主任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：</w:t>
      </w:r>
    </w:p>
    <w:p>
      <w:pPr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景海河（黑龙江建筑职业技术学院）</w:t>
      </w:r>
    </w:p>
    <w:p>
      <w:pPr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刘康宁（青海建筑职业技术学院）</w:t>
      </w:r>
    </w:p>
    <w:p>
      <w:pPr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沈士德（江苏建筑职业技术学院）</w:t>
      </w:r>
    </w:p>
    <w:p>
      <w:pPr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危道军</w:t>
      </w:r>
      <w:r>
        <w:rPr>
          <w:rFonts w:hint="eastAsia" w:ascii="仿宋" w:hAnsi="仿宋" w:eastAsia="仿宋"/>
          <w:sz w:val="30"/>
          <w:szCs w:val="30"/>
        </w:rPr>
        <w:t>（湖北城市建设职业技术学院）</w:t>
      </w:r>
    </w:p>
    <w:p>
      <w:pPr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陈静玲（广西城市建设学校）</w:t>
      </w:r>
    </w:p>
    <w:p>
      <w:pPr>
        <w:spacing w:line="360" w:lineRule="auto"/>
        <w:ind w:left="0" w:leftChars="0" w:firstLine="600" w:firstLineChars="200"/>
        <w:jc w:val="lef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</w:t>
      </w:r>
      <w:r>
        <w:rPr>
          <w:rFonts w:hint="eastAsia" w:ascii="仿宋" w:hAnsi="仿宋" w:eastAsia="仿宋" w:cs="仿宋"/>
          <w:bCs/>
          <w:kern w:val="0"/>
          <w:sz w:val="30"/>
          <w:szCs w:val="30"/>
        </w:rPr>
        <w:t>以下按姓氏笔画排序</w:t>
      </w:r>
      <w:r>
        <w:rPr>
          <w:rFonts w:hint="eastAsia" w:ascii="仿宋" w:hAnsi="仿宋" w:eastAsia="仿宋" w:cs="仿宋"/>
          <w:bCs/>
          <w:sz w:val="30"/>
          <w:szCs w:val="30"/>
        </w:rPr>
        <w:t>）</w:t>
      </w:r>
    </w:p>
    <w:p>
      <w:pPr>
        <w:widowControl/>
        <w:spacing w:line="360" w:lineRule="auto"/>
        <w:ind w:left="0" w:leftChars="0" w:firstLine="602" w:firstLineChars="200"/>
        <w:jc w:val="both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委员：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王运政（湖南城建职业技术学院）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铁（吉林电子信息职业技术学院）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斌（山东城市建设职业学院）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强（北京工业职业技术学院）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田恒久（山西建筑职业技术学院)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刘康宁（青海建筑职业技术学院）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危道军</w:t>
      </w:r>
      <w:r>
        <w:rPr>
          <w:rFonts w:hint="eastAsia" w:ascii="仿宋" w:hAnsi="仿宋" w:eastAsia="仿宋"/>
          <w:sz w:val="30"/>
          <w:szCs w:val="30"/>
        </w:rPr>
        <w:t>（湖北城市建设职业技术学院）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沈士德（江苏建筑职业技术学院）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束必清（扬州工业职业技术学院）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李君宏（甘肃建筑职业技术学院）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张春丽（重庆建筑工程职业学院）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张彦礼（深圳市松大科技有限公司）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彬（内蒙古建筑职业技术学院）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通（杭州万霆科技股份有限公司）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张登宏（徐州工业职业技术学院）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岳井峰（辽宁建筑职业学院）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陈寿根（江苏城乡建设职业学院）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陈晓琴（江苏海事职业技术学院）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萍（新疆建设职业技术学院）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陈静玲（广西城市建设学校）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郑朝灿（金华职业技术学院）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袁洪志（全国职业院校教学工作诊断与改进专家委员会）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崔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阳（宁夏建设职业技术学院）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曹国中（嘉兴市建筑工业学校）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郭洪涛（上海城建职业学院）</w:t>
      </w:r>
    </w:p>
    <w:p>
      <w:pPr>
        <w:widowControl/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景海河（黑龙江建筑职业技术学院）</w:t>
      </w:r>
    </w:p>
    <w:p>
      <w:pPr>
        <w:spacing w:line="360" w:lineRule="auto"/>
        <w:ind w:left="0" w:leftChars="0" w:firstLine="602" w:firstLineChars="200"/>
        <w:jc w:val="left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秘书长：</w:t>
      </w:r>
    </w:p>
    <w:p>
      <w:pPr>
        <w:spacing w:line="360" w:lineRule="auto"/>
        <w:ind w:left="0" w:leftChars="0"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陈寿根（江苏城乡建设职业学院）</w:t>
      </w:r>
    </w:p>
    <w:p>
      <w:pPr>
        <w:autoSpaceDE w:val="0"/>
        <w:autoSpaceDN w:val="0"/>
        <w:adjustRightInd w:val="0"/>
        <w:spacing w:line="360" w:lineRule="auto"/>
        <w:ind w:left="0" w:leftChars="0"/>
        <w:jc w:val="left"/>
        <w:rPr>
          <w:rFonts w:ascii="华文仿宋" w:hAnsi="华文仿宋" w:eastAsia="华文仿宋"/>
          <w:sz w:val="30"/>
          <w:szCs w:val="30"/>
        </w:rPr>
      </w:pPr>
    </w:p>
    <w:p>
      <w:pPr>
        <w:spacing w:line="360" w:lineRule="auto"/>
        <w:ind w:left="0" w:leftChars="0"/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1"/>
    <w:rsid w:val="00030423"/>
    <w:rsid w:val="00045675"/>
    <w:rsid w:val="00053477"/>
    <w:rsid w:val="00096361"/>
    <w:rsid w:val="000A5B99"/>
    <w:rsid w:val="000C2680"/>
    <w:rsid w:val="000E29F4"/>
    <w:rsid w:val="000F0498"/>
    <w:rsid w:val="00123FBF"/>
    <w:rsid w:val="001379DF"/>
    <w:rsid w:val="00165121"/>
    <w:rsid w:val="00182CCF"/>
    <w:rsid w:val="001913BC"/>
    <w:rsid w:val="001B2DB9"/>
    <w:rsid w:val="001D4D4F"/>
    <w:rsid w:val="002372C2"/>
    <w:rsid w:val="003A7DB6"/>
    <w:rsid w:val="003C134B"/>
    <w:rsid w:val="003D4A7A"/>
    <w:rsid w:val="00595F8D"/>
    <w:rsid w:val="005C34E6"/>
    <w:rsid w:val="005C3AC0"/>
    <w:rsid w:val="005D67AD"/>
    <w:rsid w:val="005D6BB5"/>
    <w:rsid w:val="00693261"/>
    <w:rsid w:val="00845233"/>
    <w:rsid w:val="00853304"/>
    <w:rsid w:val="008554BB"/>
    <w:rsid w:val="00881F51"/>
    <w:rsid w:val="008B1770"/>
    <w:rsid w:val="008D23B5"/>
    <w:rsid w:val="008F2958"/>
    <w:rsid w:val="008F7575"/>
    <w:rsid w:val="00910B69"/>
    <w:rsid w:val="00916F01"/>
    <w:rsid w:val="009354B5"/>
    <w:rsid w:val="009D1063"/>
    <w:rsid w:val="00A00A7D"/>
    <w:rsid w:val="00A13215"/>
    <w:rsid w:val="00A21CF7"/>
    <w:rsid w:val="00A26DA8"/>
    <w:rsid w:val="00A43D92"/>
    <w:rsid w:val="00A7081E"/>
    <w:rsid w:val="00A8588B"/>
    <w:rsid w:val="00AE7998"/>
    <w:rsid w:val="00B17C0A"/>
    <w:rsid w:val="00B4258D"/>
    <w:rsid w:val="00BC3D0D"/>
    <w:rsid w:val="00BC5792"/>
    <w:rsid w:val="00C0626A"/>
    <w:rsid w:val="00C13AA3"/>
    <w:rsid w:val="00C67427"/>
    <w:rsid w:val="00C80305"/>
    <w:rsid w:val="00CD089D"/>
    <w:rsid w:val="00CF094E"/>
    <w:rsid w:val="00D03404"/>
    <w:rsid w:val="00D042FD"/>
    <w:rsid w:val="00D60D97"/>
    <w:rsid w:val="00D92410"/>
    <w:rsid w:val="00DA3340"/>
    <w:rsid w:val="00DB1CF4"/>
    <w:rsid w:val="00E56D67"/>
    <w:rsid w:val="00EB1CDD"/>
    <w:rsid w:val="00EC53D2"/>
    <w:rsid w:val="00F26870"/>
    <w:rsid w:val="00F94F9E"/>
    <w:rsid w:val="00FA6CF2"/>
    <w:rsid w:val="07144204"/>
    <w:rsid w:val="251B0481"/>
    <w:rsid w:val="32ED6CF0"/>
    <w:rsid w:val="45E857BB"/>
    <w:rsid w:val="4DE915B5"/>
    <w:rsid w:val="7FA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2019-08-28T03:01:00Z</dcterms:created>
  <dc:creator>玉华 王</dc:creator>
  <cp:lastModifiedBy>丁樂</cp:lastModifiedBy>
  <cp:lastPrinted>2019-11-20T02:59:00Z</cp:lastPrinted>
  <dcterms:modified xsi:type="dcterms:W3CDTF">2020-06-30T06:29:29Z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