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3C" w:rsidRDefault="00BB663C" w:rsidP="00BB663C">
      <w:pPr>
        <w:ind w:firstLineChars="200" w:firstLine="600"/>
        <w:rPr>
          <w:rFonts w:ascii="宋体" w:eastAsia="宋体" w:hAnsi="宋体"/>
          <w:sz w:val="30"/>
          <w:szCs w:val="30"/>
        </w:rPr>
      </w:pPr>
    </w:p>
    <w:p w:rsidR="00BB663C" w:rsidRPr="00331813" w:rsidRDefault="00BB663C" w:rsidP="00BB663C">
      <w:pPr>
        <w:rPr>
          <w:rFonts w:ascii="宋体" w:eastAsia="宋体" w:hAnsi="宋体"/>
          <w:sz w:val="30"/>
          <w:szCs w:val="30"/>
        </w:rPr>
      </w:pPr>
    </w:p>
    <w:p w:rsidR="00BB663C" w:rsidRPr="00FC2C26" w:rsidRDefault="00BB663C" w:rsidP="00BB663C">
      <w:pPr>
        <w:jc w:val="center"/>
        <w:rPr>
          <w:rFonts w:ascii="黑体" w:eastAsia="黑体" w:hAnsi="黑体" w:cs="黑体"/>
          <w:sz w:val="24"/>
        </w:rPr>
      </w:pPr>
      <w:r>
        <w:rPr>
          <w:rFonts w:ascii="黑体" w:eastAsia="黑体" w:hAnsi="黑体" w:cs="黑体" w:hint="eastAsia"/>
          <w:sz w:val="44"/>
          <w:szCs w:val="44"/>
        </w:rPr>
        <w:t xml:space="preserve">        </w:t>
      </w:r>
      <w:r w:rsidRPr="00FC2C26">
        <w:rPr>
          <w:rFonts w:ascii="黑体" w:eastAsia="黑体" w:hAnsi="黑体" w:cs="黑体" w:hint="eastAsia"/>
          <w:sz w:val="24"/>
        </w:rPr>
        <w:t>协议编号：</w:t>
      </w:r>
    </w:p>
    <w:p w:rsidR="00BB663C" w:rsidRPr="00FC2C26" w:rsidRDefault="00BB663C" w:rsidP="00BB663C">
      <w:pPr>
        <w:jc w:val="center"/>
        <w:rPr>
          <w:rFonts w:ascii="黑体" w:eastAsia="黑体" w:hAnsi="黑体" w:cs="黑体"/>
          <w:sz w:val="24"/>
        </w:rPr>
      </w:pPr>
      <w:r w:rsidRPr="00FC2C26">
        <w:rPr>
          <w:rFonts w:ascii="黑体" w:eastAsia="黑体" w:hAnsi="黑体" w:cs="黑体" w:hint="eastAsia"/>
          <w:sz w:val="24"/>
        </w:rPr>
        <w:t xml:space="preserve">       </w:t>
      </w:r>
      <w:r>
        <w:rPr>
          <w:rFonts w:ascii="黑体" w:eastAsia="黑体" w:hAnsi="黑体" w:cs="黑体" w:hint="eastAsia"/>
          <w:sz w:val="24"/>
        </w:rPr>
        <w:t xml:space="preserve">       </w:t>
      </w:r>
      <w:r w:rsidRPr="00FC2C26">
        <w:rPr>
          <w:rFonts w:ascii="黑体" w:eastAsia="黑体" w:hAnsi="黑体" w:cs="黑体" w:hint="eastAsia"/>
          <w:sz w:val="24"/>
        </w:rPr>
        <w:t xml:space="preserve"> 机构代码：</w:t>
      </w:r>
    </w:p>
    <w:p w:rsidR="00BB663C" w:rsidRDefault="00BB663C" w:rsidP="00BB663C">
      <w:pPr>
        <w:rPr>
          <w:rFonts w:ascii="黑体" w:eastAsia="黑体" w:hAnsi="黑体" w:cs="黑体"/>
          <w:sz w:val="44"/>
          <w:szCs w:val="44"/>
        </w:rPr>
      </w:pPr>
    </w:p>
    <w:p w:rsidR="00BB663C" w:rsidRDefault="00BB663C" w:rsidP="00BB663C">
      <w:pPr>
        <w:ind w:leftChars="-203" w:left="-8" w:hangingChars="95" w:hanging="418"/>
        <w:jc w:val="center"/>
        <w:rPr>
          <w:rFonts w:ascii="黑体" w:eastAsia="黑体" w:hAnsi="黑体" w:cs="黑体"/>
          <w:sz w:val="44"/>
          <w:szCs w:val="44"/>
        </w:rPr>
      </w:pPr>
    </w:p>
    <w:p w:rsidR="00BB663C" w:rsidRDefault="00BB663C" w:rsidP="00BB663C">
      <w:pPr>
        <w:ind w:leftChars="-203" w:left="-8" w:hangingChars="95" w:hanging="418"/>
        <w:jc w:val="center"/>
        <w:rPr>
          <w:rFonts w:ascii="黑体" w:eastAsia="黑体" w:hAnsi="黑体" w:cs="黑体"/>
          <w:sz w:val="44"/>
          <w:szCs w:val="44"/>
        </w:rPr>
      </w:pPr>
    </w:p>
    <w:p w:rsidR="00BB663C" w:rsidRDefault="00BB663C" w:rsidP="00BB663C">
      <w:pPr>
        <w:ind w:leftChars="-203" w:left="-8" w:hangingChars="95" w:hanging="418"/>
        <w:jc w:val="center"/>
        <w:rPr>
          <w:rFonts w:ascii="黑体" w:eastAsia="黑体" w:hAnsi="黑体" w:cs="黑体"/>
          <w:sz w:val="44"/>
          <w:szCs w:val="44"/>
        </w:rPr>
      </w:pPr>
    </w:p>
    <w:p w:rsidR="00BB663C" w:rsidRDefault="00BB663C" w:rsidP="00BB663C">
      <w:pPr>
        <w:ind w:leftChars="-203" w:left="-8" w:hangingChars="95" w:hanging="418"/>
        <w:jc w:val="center"/>
        <w:rPr>
          <w:rFonts w:ascii="黑体" w:eastAsia="黑体" w:hAnsi="黑体" w:cs="黑体"/>
          <w:sz w:val="44"/>
          <w:szCs w:val="44"/>
        </w:rPr>
      </w:pPr>
      <w:r>
        <w:rPr>
          <w:rFonts w:ascii="黑体" w:eastAsia="黑体" w:hAnsi="黑体" w:cs="黑体" w:hint="eastAsia"/>
          <w:sz w:val="44"/>
          <w:szCs w:val="44"/>
        </w:rPr>
        <w:t>中国建设教育协会BIM应用技能</w:t>
      </w:r>
    </w:p>
    <w:p w:rsidR="00BB663C" w:rsidRDefault="000A5FFC" w:rsidP="00BB663C">
      <w:pPr>
        <w:spacing w:line="900" w:lineRule="exact"/>
        <w:ind w:leftChars="-203" w:left="-8" w:hangingChars="95" w:hanging="418"/>
        <w:jc w:val="center"/>
        <w:rPr>
          <w:rFonts w:ascii="仿宋" w:eastAsia="仿宋" w:hAnsi="仿宋"/>
          <w:b/>
          <w:sz w:val="28"/>
          <w:szCs w:val="28"/>
        </w:rPr>
      </w:pPr>
      <w:r>
        <w:rPr>
          <w:rFonts w:ascii="黑体" w:eastAsia="黑体" w:hAnsi="黑体" w:cs="黑体" w:hint="eastAsia"/>
          <w:sz w:val="44"/>
          <w:szCs w:val="44"/>
        </w:rPr>
        <w:t>考评</w:t>
      </w:r>
      <w:r w:rsidR="00BB663C">
        <w:rPr>
          <w:rFonts w:ascii="黑体" w:eastAsia="黑体" w:hAnsi="黑体" w:cs="黑体" w:hint="eastAsia"/>
          <w:sz w:val="44"/>
          <w:szCs w:val="44"/>
        </w:rPr>
        <w:t>中心授权协议</w:t>
      </w:r>
    </w:p>
    <w:p w:rsidR="00BB663C" w:rsidRDefault="00BB663C" w:rsidP="00BB663C">
      <w:pPr>
        <w:spacing w:line="900" w:lineRule="exact"/>
        <w:ind w:leftChars="-203" w:left="-159" w:hangingChars="95" w:hanging="267"/>
        <w:jc w:val="center"/>
        <w:rPr>
          <w:rFonts w:ascii="仿宋" w:eastAsia="仿宋" w:hAnsi="仿宋"/>
          <w:b/>
          <w:sz w:val="28"/>
          <w:szCs w:val="28"/>
        </w:rPr>
      </w:pPr>
    </w:p>
    <w:p w:rsidR="00BB663C" w:rsidRDefault="00BB663C" w:rsidP="00BB663C">
      <w:pPr>
        <w:spacing w:line="900" w:lineRule="exact"/>
        <w:ind w:leftChars="-203" w:left="-159" w:hangingChars="95" w:hanging="267"/>
        <w:rPr>
          <w:rFonts w:ascii="仿宋" w:eastAsia="仿宋" w:hAnsi="仿宋"/>
          <w:b/>
          <w:sz w:val="28"/>
          <w:szCs w:val="28"/>
          <w:u w:val="single"/>
        </w:rPr>
      </w:pPr>
      <w:r>
        <w:rPr>
          <w:rFonts w:ascii="仿宋" w:eastAsia="仿宋" w:hAnsi="仿宋" w:hint="eastAsia"/>
          <w:b/>
          <w:sz w:val="28"/>
          <w:szCs w:val="28"/>
        </w:rPr>
        <w:t>甲方：</w:t>
      </w:r>
      <w:r>
        <w:rPr>
          <w:rFonts w:ascii="仿宋" w:eastAsia="仿宋" w:hAnsi="仿宋" w:hint="eastAsia"/>
          <w:b/>
          <w:sz w:val="28"/>
          <w:szCs w:val="28"/>
          <w:u w:val="single"/>
        </w:rPr>
        <w:t xml:space="preserve">               中国建设教育协会               </w:t>
      </w:r>
    </w:p>
    <w:p w:rsidR="00BB663C" w:rsidRDefault="00BB663C" w:rsidP="00BB663C">
      <w:pPr>
        <w:spacing w:line="900" w:lineRule="exact"/>
        <w:ind w:leftChars="-203" w:left="-159" w:hangingChars="95" w:hanging="267"/>
        <w:rPr>
          <w:rFonts w:ascii="仿宋" w:eastAsia="仿宋" w:hAnsi="仿宋"/>
          <w:b/>
          <w:sz w:val="28"/>
          <w:szCs w:val="28"/>
          <w:u w:val="single"/>
        </w:rPr>
      </w:pPr>
      <w:r>
        <w:rPr>
          <w:rFonts w:ascii="仿宋" w:eastAsia="仿宋" w:hAnsi="仿宋" w:hint="eastAsia"/>
          <w:b/>
          <w:sz w:val="28"/>
          <w:szCs w:val="28"/>
        </w:rPr>
        <w:t>地址：</w:t>
      </w:r>
      <w:r>
        <w:rPr>
          <w:rFonts w:ascii="仿宋" w:eastAsia="仿宋" w:hAnsi="仿宋" w:hint="eastAsia"/>
          <w:b/>
          <w:sz w:val="28"/>
          <w:szCs w:val="28"/>
          <w:u w:val="single"/>
        </w:rPr>
        <w:t xml:space="preserve">北京市海淀区三里河路13号中国建筑文化中心北座7002室    </w:t>
      </w:r>
    </w:p>
    <w:p w:rsidR="00BB663C" w:rsidRDefault="00BB663C" w:rsidP="00BB663C">
      <w:pPr>
        <w:spacing w:line="900" w:lineRule="exact"/>
        <w:ind w:leftChars="-203" w:left="-159" w:hangingChars="95" w:hanging="267"/>
        <w:rPr>
          <w:rFonts w:ascii="仿宋" w:eastAsia="仿宋" w:hAnsi="仿宋"/>
          <w:b/>
          <w:sz w:val="28"/>
          <w:szCs w:val="28"/>
          <w:u w:val="single"/>
        </w:rPr>
      </w:pPr>
    </w:p>
    <w:p w:rsidR="00BB663C" w:rsidRDefault="00BB663C" w:rsidP="00BB663C">
      <w:pPr>
        <w:spacing w:line="900" w:lineRule="exact"/>
        <w:ind w:leftChars="-203" w:left="-159" w:hangingChars="95" w:hanging="267"/>
        <w:rPr>
          <w:rFonts w:ascii="仿宋" w:eastAsia="仿宋" w:hAnsi="仿宋"/>
          <w:b/>
          <w:sz w:val="28"/>
          <w:szCs w:val="28"/>
          <w:u w:val="single"/>
        </w:rPr>
      </w:pPr>
      <w:r>
        <w:rPr>
          <w:rFonts w:ascii="仿宋" w:eastAsia="仿宋" w:hAnsi="仿宋" w:hint="eastAsia"/>
          <w:b/>
          <w:sz w:val="28"/>
          <w:szCs w:val="28"/>
        </w:rPr>
        <w:t>乙方：</w:t>
      </w:r>
      <w:r>
        <w:rPr>
          <w:rFonts w:ascii="仿宋" w:eastAsia="仿宋" w:hAnsi="仿宋" w:hint="eastAsia"/>
          <w:b/>
          <w:sz w:val="28"/>
          <w:szCs w:val="28"/>
          <w:u w:val="single"/>
        </w:rPr>
        <w:t xml:space="preserve">                                              </w:t>
      </w:r>
    </w:p>
    <w:p w:rsidR="00BB663C" w:rsidRDefault="00BB663C" w:rsidP="00BB663C">
      <w:pPr>
        <w:spacing w:line="900" w:lineRule="exact"/>
        <w:ind w:leftChars="-203" w:left="-159" w:hangingChars="95" w:hanging="267"/>
        <w:rPr>
          <w:rFonts w:ascii="仿宋" w:eastAsia="仿宋" w:hAnsi="仿宋"/>
          <w:b/>
          <w:sz w:val="28"/>
          <w:szCs w:val="28"/>
          <w:u w:val="single"/>
        </w:rPr>
      </w:pPr>
      <w:r>
        <w:rPr>
          <w:rFonts w:ascii="仿宋" w:eastAsia="仿宋" w:hAnsi="仿宋" w:hint="eastAsia"/>
          <w:b/>
          <w:sz w:val="28"/>
          <w:szCs w:val="28"/>
        </w:rPr>
        <w:t>地址：__</w:t>
      </w:r>
      <w:r>
        <w:rPr>
          <w:rFonts w:ascii="仿宋" w:eastAsia="仿宋" w:hAnsi="仿宋" w:hint="eastAsia"/>
          <w:b/>
          <w:sz w:val="28"/>
          <w:szCs w:val="28"/>
          <w:u w:val="single"/>
        </w:rPr>
        <w:t xml:space="preserve">                                           </w:t>
      </w:r>
    </w:p>
    <w:p w:rsidR="00BB663C" w:rsidRDefault="00BB663C" w:rsidP="00BB663C">
      <w:pPr>
        <w:spacing w:line="900" w:lineRule="exact"/>
        <w:ind w:firstLineChars="350" w:firstLine="980"/>
        <w:rPr>
          <w:rFonts w:ascii="仿宋" w:eastAsia="仿宋" w:hAnsi="仿宋"/>
          <w:sz w:val="28"/>
          <w:szCs w:val="28"/>
        </w:rPr>
      </w:pPr>
    </w:p>
    <w:p w:rsidR="00BB663C" w:rsidRDefault="00BB663C" w:rsidP="00BB663C">
      <w:pPr>
        <w:spacing w:line="900" w:lineRule="exact"/>
        <w:jc w:val="center"/>
        <w:rPr>
          <w:rFonts w:ascii="仿宋" w:eastAsia="仿宋" w:hAnsi="仿宋"/>
          <w:sz w:val="28"/>
          <w:szCs w:val="28"/>
        </w:rPr>
      </w:pPr>
      <w:r>
        <w:rPr>
          <w:rFonts w:ascii="仿宋" w:eastAsia="仿宋" w:hAnsi="仿宋" w:hint="eastAsia"/>
          <w:sz w:val="28"/>
          <w:szCs w:val="28"/>
        </w:rPr>
        <w:t>签订时间：___________________________</w:t>
      </w:r>
    </w:p>
    <w:p w:rsidR="00BB663C" w:rsidRDefault="00BB663C" w:rsidP="00BB663C">
      <w:pPr>
        <w:jc w:val="center"/>
        <w:rPr>
          <w:rFonts w:ascii="仿宋" w:eastAsia="仿宋" w:hAnsi="仿宋"/>
          <w:sz w:val="24"/>
        </w:rPr>
      </w:pPr>
      <w:r>
        <w:rPr>
          <w:rFonts w:ascii="仿宋" w:eastAsia="仿宋" w:hAnsi="仿宋" w:hint="eastAsia"/>
          <w:sz w:val="28"/>
          <w:szCs w:val="28"/>
        </w:rPr>
        <w:t>签订地点：___________________________</w:t>
      </w:r>
    </w:p>
    <w:p w:rsidR="00BB663C" w:rsidRDefault="00BB663C" w:rsidP="00BB663C"/>
    <w:p w:rsidR="00BB663C" w:rsidRPr="00E02BA3" w:rsidRDefault="00BB663C" w:rsidP="00BB663C">
      <w:pPr>
        <w:rPr>
          <w:rFonts w:ascii="仿宋" w:eastAsia="仿宋" w:hAnsi="仿宋" w:cs="仿宋_GB2312"/>
          <w:sz w:val="28"/>
          <w:szCs w:val="28"/>
        </w:rPr>
      </w:pPr>
      <w:r w:rsidRPr="00E02BA3">
        <w:rPr>
          <w:rFonts w:ascii="仿宋" w:eastAsia="仿宋" w:hAnsi="仿宋" w:cs="仿宋_GB2312" w:hint="eastAsia"/>
          <w:b/>
          <w:sz w:val="28"/>
          <w:szCs w:val="28"/>
        </w:rPr>
        <w:t>甲方：</w:t>
      </w:r>
      <w:r w:rsidRPr="00E02BA3">
        <w:rPr>
          <w:rFonts w:ascii="仿宋" w:eastAsia="仿宋" w:hAnsi="仿宋" w:cs="仿宋_GB2312" w:hint="eastAsia"/>
          <w:sz w:val="28"/>
          <w:szCs w:val="28"/>
        </w:rPr>
        <w:t>中国建设教育协会</w:t>
      </w:r>
    </w:p>
    <w:p w:rsidR="00BB663C" w:rsidRPr="00E02BA3" w:rsidRDefault="00BB663C" w:rsidP="00BB663C">
      <w:pPr>
        <w:rPr>
          <w:rFonts w:ascii="仿宋" w:eastAsia="仿宋" w:hAnsi="仿宋" w:cs="仿宋_GB2312"/>
          <w:b/>
          <w:sz w:val="28"/>
          <w:szCs w:val="28"/>
        </w:rPr>
      </w:pPr>
      <w:r w:rsidRPr="00E02BA3">
        <w:rPr>
          <w:rFonts w:ascii="仿宋" w:eastAsia="仿宋" w:hAnsi="仿宋" w:cs="仿宋_GB2312" w:hint="eastAsia"/>
          <w:b/>
          <w:sz w:val="28"/>
          <w:szCs w:val="28"/>
        </w:rPr>
        <w:t>乙方：</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 xml:space="preserve">甲乙双方就乙方加入“中国建设教育协会BIM </w:t>
      </w:r>
      <w:r w:rsidR="000A5FFC">
        <w:rPr>
          <w:rFonts w:ascii="仿宋" w:eastAsia="仿宋" w:hAnsi="仿宋" w:cs="仿宋_GB2312" w:hint="eastAsia"/>
          <w:sz w:val="28"/>
          <w:szCs w:val="28"/>
        </w:rPr>
        <w:t>应用技能考评</w:t>
      </w:r>
      <w:r w:rsidRPr="00E02BA3">
        <w:rPr>
          <w:rFonts w:ascii="仿宋" w:eastAsia="仿宋" w:hAnsi="仿宋" w:cs="仿宋_GB2312" w:hint="eastAsia"/>
          <w:sz w:val="28"/>
          <w:szCs w:val="28"/>
        </w:rPr>
        <w:t>中心”，负责中国建设教育协会BIM应用技能考试的相关合作事宜，依照平等互利原则，经友好协商一致，达成如下协议。</w:t>
      </w:r>
    </w:p>
    <w:p w:rsidR="00BB663C" w:rsidRPr="00E02BA3" w:rsidRDefault="00BB663C" w:rsidP="00BB663C">
      <w:pPr>
        <w:numPr>
          <w:ilvl w:val="0"/>
          <w:numId w:val="1"/>
        </w:numPr>
        <w:ind w:firstLineChars="200" w:firstLine="562"/>
        <w:rPr>
          <w:rFonts w:ascii="仿宋" w:eastAsia="仿宋" w:hAnsi="仿宋" w:cs="仿宋_GB2312"/>
          <w:b/>
          <w:sz w:val="28"/>
          <w:szCs w:val="28"/>
        </w:rPr>
      </w:pPr>
      <w:r w:rsidRPr="00E02BA3">
        <w:rPr>
          <w:rFonts w:ascii="仿宋" w:eastAsia="仿宋" w:hAnsi="仿宋" w:cs="仿宋_GB2312" w:hint="eastAsia"/>
          <w:b/>
          <w:sz w:val="28"/>
          <w:szCs w:val="28"/>
        </w:rPr>
        <w:t>合作双方</w:t>
      </w:r>
    </w:p>
    <w:p w:rsidR="00BB663C" w:rsidRPr="00E02BA3" w:rsidRDefault="00BB663C" w:rsidP="00BB663C">
      <w:pPr>
        <w:tabs>
          <w:tab w:val="left" w:pos="900"/>
        </w:tabs>
        <w:ind w:left="420" w:firstLineChars="50" w:firstLine="140"/>
        <w:rPr>
          <w:rFonts w:ascii="楷体_GB2312" w:eastAsia="楷体_GB2312" w:hAnsi="宋体"/>
          <w:sz w:val="28"/>
          <w:szCs w:val="28"/>
        </w:rPr>
      </w:pPr>
      <w:r w:rsidRPr="00E02BA3">
        <w:rPr>
          <w:rFonts w:ascii="仿宋" w:eastAsia="仿宋" w:hAnsi="仿宋" w:cs="仿宋_GB2312" w:hint="eastAsia"/>
          <w:sz w:val="28"/>
          <w:szCs w:val="28"/>
        </w:rPr>
        <w:t>1.1甲方为授权方，是中国建设教育协会BIM 应用技能考评项目（以下简称项目）培训与考试的负责机构。</w:t>
      </w:r>
    </w:p>
    <w:p w:rsidR="00BB663C" w:rsidRPr="00E02BA3" w:rsidRDefault="00BB663C" w:rsidP="00BB663C">
      <w:pPr>
        <w:tabs>
          <w:tab w:val="left" w:pos="900"/>
        </w:tabs>
        <w:ind w:left="420" w:firstLineChars="50" w:firstLine="140"/>
        <w:rPr>
          <w:rFonts w:ascii="仿宋" w:eastAsia="仿宋" w:hAnsi="仿宋" w:cs="仿宋_GB2312"/>
          <w:sz w:val="28"/>
          <w:szCs w:val="28"/>
        </w:rPr>
      </w:pPr>
      <w:r w:rsidRPr="00E02BA3">
        <w:rPr>
          <w:rFonts w:ascii="仿宋" w:eastAsia="仿宋" w:hAnsi="仿宋" w:cs="仿宋_GB2312" w:hint="eastAsia"/>
          <w:sz w:val="28"/>
          <w:szCs w:val="28"/>
        </w:rPr>
        <w:t>1.2乙方是受权方，是符合项目授权要求的机构。</w:t>
      </w:r>
    </w:p>
    <w:p w:rsidR="00BB663C" w:rsidRPr="00E02BA3" w:rsidRDefault="00BB663C" w:rsidP="00BB663C">
      <w:pPr>
        <w:numPr>
          <w:ilvl w:val="0"/>
          <w:numId w:val="1"/>
        </w:numPr>
        <w:ind w:firstLineChars="200" w:firstLine="562"/>
        <w:rPr>
          <w:rFonts w:ascii="仿宋" w:eastAsia="仿宋" w:hAnsi="仿宋" w:cs="仿宋_GB2312"/>
          <w:b/>
          <w:sz w:val="28"/>
          <w:szCs w:val="28"/>
        </w:rPr>
      </w:pPr>
      <w:r w:rsidRPr="00E02BA3">
        <w:rPr>
          <w:rFonts w:ascii="仿宋" w:eastAsia="仿宋" w:hAnsi="仿宋" w:cs="仿宋_GB2312" w:hint="eastAsia"/>
          <w:b/>
          <w:sz w:val="28"/>
          <w:szCs w:val="28"/>
        </w:rPr>
        <w:t>合作内容</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自甲乙双方授权代表正式签署本合作协议之日起，本协议正式生效，则意味着乙方已经满足中国建设教育协会全国BIM</w:t>
      </w:r>
      <w:r w:rsidR="000A5FFC">
        <w:rPr>
          <w:rFonts w:ascii="仿宋" w:eastAsia="仿宋" w:hAnsi="仿宋" w:cs="仿宋_GB2312" w:hint="eastAsia"/>
          <w:sz w:val="28"/>
          <w:szCs w:val="28"/>
        </w:rPr>
        <w:t>应用技能等级认证考评</w:t>
      </w:r>
      <w:r w:rsidRPr="00E02BA3">
        <w:rPr>
          <w:rFonts w:ascii="仿宋" w:eastAsia="仿宋" w:hAnsi="仿宋" w:cs="仿宋_GB2312" w:hint="eastAsia"/>
          <w:sz w:val="28"/>
          <w:szCs w:val="28"/>
        </w:rPr>
        <w:t>中心的基本要求，正式加盟中国建设教育协会全国BIM</w:t>
      </w:r>
      <w:r w:rsidR="000A5FFC">
        <w:rPr>
          <w:rFonts w:ascii="仿宋" w:eastAsia="仿宋" w:hAnsi="仿宋" w:cs="仿宋_GB2312" w:hint="eastAsia"/>
          <w:sz w:val="28"/>
          <w:szCs w:val="28"/>
        </w:rPr>
        <w:t>应用技能等级认证授权考评</w:t>
      </w:r>
      <w:r w:rsidRPr="00E02BA3">
        <w:rPr>
          <w:rFonts w:ascii="仿宋" w:eastAsia="仿宋" w:hAnsi="仿宋" w:cs="仿宋_GB2312" w:hint="eastAsia"/>
          <w:sz w:val="28"/>
          <w:szCs w:val="28"/>
        </w:rPr>
        <w:t>中心，并在本协议有效期限内享受和承担本协议所规定的有关权利和义务。</w:t>
      </w:r>
    </w:p>
    <w:p w:rsidR="00BB663C" w:rsidRPr="00E02BA3" w:rsidRDefault="00BB663C" w:rsidP="00BB663C">
      <w:pPr>
        <w:numPr>
          <w:ilvl w:val="0"/>
          <w:numId w:val="1"/>
        </w:numPr>
        <w:ind w:firstLineChars="200" w:firstLine="562"/>
        <w:rPr>
          <w:rFonts w:ascii="仿宋" w:eastAsia="仿宋" w:hAnsi="仿宋" w:cs="仿宋_GB2312"/>
          <w:b/>
          <w:sz w:val="28"/>
          <w:szCs w:val="28"/>
        </w:rPr>
      </w:pPr>
      <w:r w:rsidRPr="00E02BA3">
        <w:rPr>
          <w:rFonts w:ascii="仿宋" w:eastAsia="仿宋" w:hAnsi="仿宋" w:cs="仿宋_GB2312" w:hint="eastAsia"/>
          <w:b/>
          <w:sz w:val="28"/>
          <w:szCs w:val="28"/>
        </w:rPr>
        <w:t>甲方权利和义务</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3.1甲方负责制定全国BIM应用技能等级认证考试项目的各项管理规则，包括价格政策和结算标准，并有权限根据市场的发展变化对现行管理规则进行修订。</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3.2甲方承担建设合作项目的考试平台及试题库以及教材、教学大纲、考试大纲、样题、模拟测试等工作。</w:t>
      </w:r>
    </w:p>
    <w:p w:rsidR="00BB663C" w:rsidRPr="00E02BA3" w:rsidRDefault="00BB663C" w:rsidP="00BB663C">
      <w:pPr>
        <w:tabs>
          <w:tab w:val="left" w:pos="900"/>
        </w:tabs>
        <w:ind w:left="420" w:firstLineChars="50" w:firstLine="140"/>
        <w:rPr>
          <w:rFonts w:ascii="仿宋" w:eastAsia="仿宋" w:hAnsi="仿宋" w:cs="仿宋_GB2312"/>
          <w:sz w:val="28"/>
          <w:szCs w:val="28"/>
        </w:rPr>
      </w:pPr>
      <w:r w:rsidRPr="00E02BA3">
        <w:rPr>
          <w:rFonts w:ascii="仿宋" w:eastAsia="仿宋" w:hAnsi="仿宋" w:cs="仿宋_GB2312" w:hint="eastAsia"/>
          <w:sz w:val="28"/>
          <w:szCs w:val="28"/>
        </w:rPr>
        <w:t>3.3甲方有义务接受乙方组织学员考试报名，安排相应的考试服</w:t>
      </w:r>
      <w:r w:rsidRPr="00E02BA3">
        <w:rPr>
          <w:rFonts w:ascii="仿宋" w:eastAsia="仿宋" w:hAnsi="仿宋" w:cs="仿宋_GB2312" w:hint="eastAsia"/>
          <w:sz w:val="28"/>
          <w:szCs w:val="28"/>
        </w:rPr>
        <w:lastRenderedPageBreak/>
        <w:t>务。</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3.4甲方有义务及时为通过全国BIM应用技能等级认证考试的学员制作、颁发相关证书，并在网站上提供相应查询信息。</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3.5甲方承诺为乙方提供必要的考试平台、人员培训、市场支持、信息支持、技术服务支持。</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3.6甲方承诺对上述管理规则的修改和更新应保证一定的合理性和延续性。修改后的条款对乙方具有同等法律效力，任何修改或出台的管理规则，甲方需提前30天以书面形式通知乙方。</w:t>
      </w:r>
    </w:p>
    <w:p w:rsidR="00BB663C" w:rsidRPr="00E02BA3" w:rsidRDefault="00BB663C" w:rsidP="00BB663C">
      <w:pPr>
        <w:numPr>
          <w:ilvl w:val="0"/>
          <w:numId w:val="1"/>
        </w:numPr>
        <w:ind w:firstLineChars="200" w:firstLine="562"/>
        <w:rPr>
          <w:rFonts w:ascii="仿宋" w:eastAsia="仿宋" w:hAnsi="仿宋" w:cs="仿宋_GB2312"/>
          <w:b/>
          <w:sz w:val="28"/>
          <w:szCs w:val="28"/>
        </w:rPr>
      </w:pPr>
      <w:r w:rsidRPr="00E02BA3">
        <w:rPr>
          <w:rFonts w:ascii="仿宋" w:eastAsia="仿宋" w:hAnsi="仿宋" w:cs="仿宋_GB2312" w:hint="eastAsia"/>
          <w:b/>
          <w:sz w:val="28"/>
          <w:szCs w:val="28"/>
        </w:rPr>
        <w:t>乙方权利和义务</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4.1乙方有权获得“中国建设教育协会BIM 应用技能考</w:t>
      </w:r>
      <w:r w:rsidR="000A5FFC">
        <w:rPr>
          <w:rFonts w:ascii="仿宋" w:eastAsia="仿宋" w:hAnsi="仿宋" w:cs="仿宋_GB2312" w:hint="eastAsia"/>
          <w:sz w:val="28"/>
          <w:szCs w:val="28"/>
        </w:rPr>
        <w:t>评</w:t>
      </w:r>
      <w:r w:rsidRPr="00E02BA3">
        <w:rPr>
          <w:rFonts w:ascii="仿宋" w:eastAsia="仿宋" w:hAnsi="仿宋" w:cs="仿宋_GB2312" w:hint="eastAsia"/>
          <w:sz w:val="28"/>
          <w:szCs w:val="28"/>
        </w:rPr>
        <w:t>中心”称号和授权牌匾，并有资格于本协议有效期内在其网站、相关广告和宣传资料等场所中使用“中国建设教育协会BIM 应用技能考</w:t>
      </w:r>
      <w:r w:rsidR="000A5FFC">
        <w:rPr>
          <w:rFonts w:ascii="仿宋" w:eastAsia="仿宋" w:hAnsi="仿宋" w:cs="仿宋_GB2312" w:hint="eastAsia"/>
          <w:sz w:val="28"/>
          <w:szCs w:val="28"/>
        </w:rPr>
        <w:t>评</w:t>
      </w:r>
      <w:r w:rsidRPr="00E02BA3">
        <w:rPr>
          <w:rFonts w:ascii="仿宋" w:eastAsia="仿宋" w:hAnsi="仿宋" w:cs="仿宋_GB2312" w:hint="eastAsia"/>
          <w:sz w:val="28"/>
          <w:szCs w:val="28"/>
        </w:rPr>
        <w:t>中心”的称号。</w:t>
      </w:r>
    </w:p>
    <w:p w:rsidR="00BB663C" w:rsidRPr="00E02BA3" w:rsidRDefault="00BB663C" w:rsidP="00BB663C">
      <w:pPr>
        <w:tabs>
          <w:tab w:val="left" w:pos="900"/>
        </w:tabs>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4.2在甲乙</w:t>
      </w:r>
      <w:r>
        <w:rPr>
          <w:rFonts w:ascii="仿宋" w:eastAsia="仿宋" w:hAnsi="仿宋" w:cs="仿宋_GB2312" w:hint="eastAsia"/>
          <w:sz w:val="28"/>
          <w:szCs w:val="28"/>
        </w:rPr>
        <w:t>双</w:t>
      </w:r>
      <w:r w:rsidRPr="00E02BA3">
        <w:rPr>
          <w:rFonts w:ascii="仿宋" w:eastAsia="仿宋" w:hAnsi="仿宋" w:cs="仿宋_GB2312" w:hint="eastAsia"/>
          <w:sz w:val="28"/>
          <w:szCs w:val="28"/>
        </w:rPr>
        <w:t>方签署授权协议后，乙方应严格按照甲方的管理规定和项目标准开展各项工作；未能严格按照管理规定和项目标准开展工作，经协调乙方工作未能改善的，甲方可中止本协议执行，所产生的损失由乙方承担。</w:t>
      </w:r>
    </w:p>
    <w:p w:rsidR="00BB663C" w:rsidRPr="00E02BA3" w:rsidRDefault="00BB663C" w:rsidP="00BB663C">
      <w:pPr>
        <w:tabs>
          <w:tab w:val="left" w:pos="900"/>
        </w:tabs>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4.3 乙方在开展工作过程中发生的事故和纠纷由乙方负责解决，甲方不承担任何责任。</w:t>
      </w:r>
    </w:p>
    <w:p w:rsidR="00BB663C" w:rsidRPr="00E02BA3" w:rsidRDefault="00BB663C" w:rsidP="00BB663C">
      <w:pPr>
        <w:tabs>
          <w:tab w:val="left" w:pos="900"/>
        </w:tabs>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4.4乙方（含下属考区）单场考试、单个项目考试人数不得低于3</w:t>
      </w:r>
      <w:r w:rsidRPr="00E02BA3">
        <w:rPr>
          <w:rFonts w:ascii="仿宋" w:eastAsia="仿宋" w:hAnsi="仿宋" w:cs="仿宋_GB2312"/>
          <w:sz w:val="28"/>
          <w:szCs w:val="28"/>
        </w:rPr>
        <w:t>0</w:t>
      </w:r>
      <w:r w:rsidRPr="00E02BA3">
        <w:rPr>
          <w:rFonts w:ascii="仿宋" w:eastAsia="仿宋" w:hAnsi="仿宋" w:cs="仿宋_GB2312" w:hint="eastAsia"/>
          <w:sz w:val="28"/>
          <w:szCs w:val="28"/>
        </w:rPr>
        <w:t>人，否则不予开考。</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 xml:space="preserve">4.3乙方有义务遵守中国建设教育协会BIM </w:t>
      </w:r>
      <w:r w:rsidR="000A5FFC">
        <w:rPr>
          <w:rFonts w:ascii="仿宋" w:eastAsia="仿宋" w:hAnsi="仿宋" w:cs="仿宋_GB2312" w:hint="eastAsia"/>
          <w:sz w:val="28"/>
          <w:szCs w:val="28"/>
        </w:rPr>
        <w:t>应用技能考评</w:t>
      </w:r>
      <w:r w:rsidRPr="00E02BA3">
        <w:rPr>
          <w:rFonts w:ascii="仿宋" w:eastAsia="仿宋" w:hAnsi="仿宋" w:cs="仿宋_GB2312" w:hint="eastAsia"/>
          <w:sz w:val="28"/>
          <w:szCs w:val="28"/>
        </w:rPr>
        <w:t>中心</w:t>
      </w:r>
      <w:r w:rsidRPr="00E02BA3">
        <w:rPr>
          <w:rFonts w:ascii="仿宋" w:eastAsia="仿宋" w:hAnsi="仿宋" w:cs="仿宋_GB2312" w:hint="eastAsia"/>
          <w:sz w:val="28"/>
          <w:szCs w:val="28"/>
        </w:rPr>
        <w:lastRenderedPageBreak/>
        <w:t>的相关规章制度为参与认证考试的学生提供必要的服务和支持，并及时准确的向甲方通报和反馈考试纪律执行情况和考场状况，以及学生对认证考试的认知度、参与度信息和其它相关信息。</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4.5乙方应安排专人负责与甲方的沟通和配合工作，对区域内的业务情况做出及时的统计和预测，并及时准确的向甲方发送各项要求报告。</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4.6乙方有义务在所属院校内投入足够的人力物力，积极开展各种形式的项目宣传活动，努力推进全国BIM应用技能等级认证考试项目。</w:t>
      </w:r>
    </w:p>
    <w:p w:rsidR="00BB663C" w:rsidRPr="00E02BA3" w:rsidRDefault="00740286" w:rsidP="00BB663C">
      <w:pPr>
        <w:ind w:firstLineChars="200" w:firstLine="562"/>
        <w:rPr>
          <w:rFonts w:ascii="仿宋" w:eastAsia="仿宋" w:hAnsi="仿宋" w:cs="仿宋_GB2312"/>
          <w:b/>
          <w:sz w:val="28"/>
          <w:szCs w:val="28"/>
        </w:rPr>
      </w:pPr>
      <w:r>
        <w:rPr>
          <w:rFonts w:ascii="仿宋" w:eastAsia="仿宋" w:hAnsi="仿宋" w:cs="仿宋_GB2312" w:hint="eastAsia"/>
          <w:b/>
          <w:sz w:val="28"/>
          <w:szCs w:val="28"/>
        </w:rPr>
        <w:t>5</w:t>
      </w:r>
      <w:r w:rsidR="00BB663C" w:rsidRPr="00E02BA3">
        <w:rPr>
          <w:rFonts w:ascii="仿宋" w:eastAsia="仿宋" w:hAnsi="仿宋" w:cs="仿宋_GB2312" w:hint="eastAsia"/>
          <w:b/>
          <w:sz w:val="28"/>
          <w:szCs w:val="28"/>
        </w:rPr>
        <w:t>、保密</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BB663C" w:rsidRPr="00E02BA3">
        <w:rPr>
          <w:rFonts w:ascii="仿宋" w:eastAsia="仿宋" w:hAnsi="仿宋" w:cs="仿宋_GB2312" w:hint="eastAsia"/>
          <w:sz w:val="28"/>
          <w:szCs w:val="28"/>
        </w:rPr>
        <w:t>.1 各方对其提供的知识产品拥有绝对的知识产权，各方均承诺尊重与保护对方的知识产权。</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BB663C" w:rsidRPr="00E02BA3">
        <w:rPr>
          <w:rFonts w:ascii="仿宋" w:eastAsia="仿宋" w:hAnsi="仿宋" w:cs="仿宋_GB2312" w:hint="eastAsia"/>
          <w:sz w:val="28"/>
          <w:szCs w:val="28"/>
        </w:rPr>
        <w:t>.2双方各自对其因本协议下的合作而获知的对方的秘密信息承担保密义务。乙方不得泄露甲方商业信息、管理规定及本协议所涉价格信息。乙方在考试中，必须严格执行甲方制定的考试规则，正确使用甲方提供的题库，不得擅自解密、泄露、传播题库内容给任何第三方。</w:t>
      </w:r>
    </w:p>
    <w:p w:rsidR="00BB663C" w:rsidRPr="00E02BA3" w:rsidRDefault="00740286" w:rsidP="00BB663C">
      <w:pPr>
        <w:ind w:firstLineChars="200" w:firstLine="562"/>
        <w:rPr>
          <w:rFonts w:ascii="仿宋" w:eastAsia="仿宋" w:hAnsi="仿宋" w:cs="仿宋_GB2312"/>
          <w:b/>
          <w:sz w:val="28"/>
          <w:szCs w:val="28"/>
        </w:rPr>
      </w:pPr>
      <w:r>
        <w:rPr>
          <w:rFonts w:ascii="仿宋" w:eastAsia="仿宋" w:hAnsi="仿宋" w:cs="仿宋_GB2312" w:hint="eastAsia"/>
          <w:b/>
          <w:sz w:val="28"/>
          <w:szCs w:val="28"/>
        </w:rPr>
        <w:t>6</w:t>
      </w:r>
      <w:r w:rsidR="00BB663C" w:rsidRPr="00E02BA3">
        <w:rPr>
          <w:rFonts w:ascii="仿宋" w:eastAsia="仿宋" w:hAnsi="仿宋" w:cs="仿宋_GB2312" w:hint="eastAsia"/>
          <w:b/>
          <w:sz w:val="28"/>
          <w:szCs w:val="28"/>
        </w:rPr>
        <w:t>、违约责任</w:t>
      </w:r>
    </w:p>
    <w:p w:rsidR="00BB663C" w:rsidRPr="00E02BA3" w:rsidRDefault="00BB663C" w:rsidP="00BB663C">
      <w:pPr>
        <w:ind w:firstLineChars="200" w:firstLine="560"/>
        <w:rPr>
          <w:rFonts w:ascii="仿宋" w:eastAsia="仿宋" w:hAnsi="仿宋" w:cs="仿宋_GB2312"/>
          <w:sz w:val="28"/>
          <w:szCs w:val="28"/>
        </w:rPr>
      </w:pPr>
      <w:r w:rsidRPr="00E02BA3">
        <w:rPr>
          <w:rFonts w:ascii="仿宋" w:eastAsia="仿宋" w:hAnsi="仿宋" w:cs="仿宋_GB2312" w:hint="eastAsia"/>
          <w:sz w:val="28"/>
          <w:szCs w:val="28"/>
        </w:rPr>
        <w:t>在下述情况下，甲方有权终止本协议</w:t>
      </w:r>
      <w:r>
        <w:rPr>
          <w:rFonts w:ascii="仿宋" w:eastAsia="仿宋" w:hAnsi="仿宋" w:cs="仿宋_GB2312" w:hint="eastAsia"/>
          <w:sz w:val="28"/>
          <w:szCs w:val="28"/>
        </w:rPr>
        <w:t>、扣除保证金</w:t>
      </w:r>
      <w:r w:rsidRPr="00E02BA3">
        <w:rPr>
          <w:rFonts w:ascii="仿宋" w:eastAsia="仿宋" w:hAnsi="仿宋" w:cs="仿宋_GB2312" w:hint="eastAsia"/>
          <w:sz w:val="28"/>
          <w:szCs w:val="28"/>
        </w:rPr>
        <w:t>并追究乙方责任：</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.1乙方违反本协议及补充协议中的任何一项规定</w:t>
      </w:r>
      <w:r w:rsidR="00EF05F5">
        <w:rPr>
          <w:rFonts w:ascii="仿宋" w:eastAsia="仿宋" w:hAnsi="仿宋" w:cs="仿宋_GB2312" w:hint="eastAsia"/>
          <w:sz w:val="28"/>
          <w:szCs w:val="28"/>
        </w:rPr>
        <w:t>。</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.2乙方未能按照要求在规定日期内调好考试系统、网络环境并</w:t>
      </w:r>
      <w:r w:rsidR="00BB663C" w:rsidRPr="00E02BA3">
        <w:rPr>
          <w:rFonts w:ascii="仿宋" w:eastAsia="仿宋" w:hAnsi="仿宋" w:cs="仿宋_GB2312" w:hint="eastAsia"/>
          <w:sz w:val="28"/>
          <w:szCs w:val="28"/>
        </w:rPr>
        <w:lastRenderedPageBreak/>
        <w:t>封闭考场。</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.3乙方未经甲方同意擅自变更考场。</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.4乙方考场实际软、硬件配置与其申报给甲方的信息不符。</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.5乙方不配合甲方巡检抽查。</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.6乙方未在规定时间内完成考试工作。</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.7乙方擅自解密、泄露、传播题库内容给第三方。</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sidR="00BB663C" w:rsidRPr="00E02BA3">
        <w:rPr>
          <w:rFonts w:ascii="仿宋" w:eastAsia="仿宋" w:hAnsi="仿宋" w:cs="仿宋_GB2312" w:hint="eastAsia"/>
          <w:sz w:val="28"/>
          <w:szCs w:val="28"/>
        </w:rPr>
        <w:t>.8乙方监考老师考纪不严，纵容考生抄袭，协助考生作弊有事实依据的。</w:t>
      </w:r>
      <w:bookmarkStart w:id="0" w:name="_GoBack"/>
      <w:bookmarkEnd w:id="0"/>
    </w:p>
    <w:p w:rsidR="00BB663C" w:rsidRPr="00E02BA3" w:rsidRDefault="00740286" w:rsidP="00271386">
      <w:pPr>
        <w:ind w:firstLineChars="200" w:firstLine="562"/>
        <w:rPr>
          <w:rFonts w:ascii="仿宋" w:eastAsia="仿宋" w:hAnsi="仿宋" w:cs="仿宋_GB2312"/>
          <w:b/>
          <w:sz w:val="28"/>
          <w:szCs w:val="28"/>
        </w:rPr>
      </w:pPr>
      <w:r>
        <w:rPr>
          <w:rFonts w:ascii="仿宋" w:eastAsia="仿宋" w:hAnsi="仿宋" w:cs="仿宋_GB2312" w:hint="eastAsia"/>
          <w:b/>
          <w:sz w:val="28"/>
          <w:szCs w:val="28"/>
        </w:rPr>
        <w:t>7</w:t>
      </w:r>
      <w:r w:rsidR="00BB663C" w:rsidRPr="00E02BA3">
        <w:rPr>
          <w:rFonts w:ascii="仿宋" w:eastAsia="仿宋" w:hAnsi="仿宋" w:cs="仿宋_GB2312" w:hint="eastAsia"/>
          <w:b/>
          <w:sz w:val="28"/>
          <w:szCs w:val="28"/>
        </w:rPr>
        <w:t>、其他</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sidR="00BB663C" w:rsidRPr="00E02BA3">
        <w:rPr>
          <w:rFonts w:ascii="仿宋" w:eastAsia="仿宋" w:hAnsi="仿宋" w:cs="仿宋_GB2312" w:hint="eastAsia"/>
          <w:sz w:val="28"/>
          <w:szCs w:val="28"/>
        </w:rPr>
        <w:t>.1双方彼此尊重对方所有的知识产权，涉及知识产权授权许可等应另行签署书面协议。</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sidR="00BB663C" w:rsidRPr="00E02BA3">
        <w:rPr>
          <w:rFonts w:ascii="仿宋" w:eastAsia="仿宋" w:hAnsi="仿宋" w:cs="仿宋_GB2312" w:hint="eastAsia"/>
          <w:sz w:val="28"/>
          <w:szCs w:val="28"/>
        </w:rPr>
        <w:t>.2本协议甲乙双方签字盖章后立即生效。</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sidR="00BB663C" w:rsidRPr="00E02BA3">
        <w:rPr>
          <w:rFonts w:ascii="仿宋" w:eastAsia="仿宋" w:hAnsi="仿宋" w:cs="仿宋_GB2312" w:hint="eastAsia"/>
          <w:sz w:val="28"/>
          <w:szCs w:val="28"/>
        </w:rPr>
        <w:t>.3本协议有效期</w:t>
      </w:r>
      <w:r w:rsidR="00BB663C">
        <w:rPr>
          <w:rFonts w:ascii="仿宋" w:eastAsia="仿宋" w:hAnsi="仿宋" w:cs="仿宋_GB2312" w:hint="eastAsia"/>
          <w:sz w:val="28"/>
          <w:szCs w:val="28"/>
        </w:rPr>
        <w:t>壹</w:t>
      </w:r>
      <w:r w:rsidR="00BB663C" w:rsidRPr="00E02BA3">
        <w:rPr>
          <w:rFonts w:ascii="仿宋" w:eastAsia="仿宋" w:hAnsi="仿宋" w:cs="仿宋_GB2312" w:hint="eastAsia"/>
          <w:sz w:val="28"/>
          <w:szCs w:val="28"/>
        </w:rPr>
        <w:t>年；合同期满，甲乙双方可以</w:t>
      </w:r>
      <w:r w:rsidR="00BB663C">
        <w:rPr>
          <w:rFonts w:ascii="仿宋" w:eastAsia="仿宋" w:hAnsi="仿宋" w:cs="仿宋_GB2312" w:hint="eastAsia"/>
          <w:sz w:val="28"/>
          <w:szCs w:val="28"/>
        </w:rPr>
        <w:t>另行续签三年期协议</w:t>
      </w:r>
      <w:r w:rsidR="00BB663C" w:rsidRPr="00E02BA3">
        <w:rPr>
          <w:rFonts w:ascii="仿宋" w:eastAsia="仿宋" w:hAnsi="仿宋" w:cs="仿宋_GB2312" w:hint="eastAsia"/>
          <w:sz w:val="28"/>
          <w:szCs w:val="28"/>
        </w:rPr>
        <w:t>。</w:t>
      </w:r>
    </w:p>
    <w:p w:rsidR="00BB663C" w:rsidRPr="00E02BA3" w:rsidRDefault="00740286" w:rsidP="00BB663C">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sidR="00BB663C" w:rsidRPr="00E02BA3">
        <w:rPr>
          <w:rFonts w:ascii="仿宋" w:eastAsia="仿宋" w:hAnsi="仿宋" w:cs="仿宋_GB2312" w:hint="eastAsia"/>
          <w:sz w:val="28"/>
          <w:szCs w:val="28"/>
        </w:rPr>
        <w:t>.4本协议一式肆份，甲乙双方各执贰份，具有同等法律效力。</w:t>
      </w:r>
    </w:p>
    <w:p w:rsidR="00BB663C" w:rsidRDefault="00BB663C" w:rsidP="00BB663C">
      <w:pPr>
        <w:rPr>
          <w:b/>
          <w:bCs/>
        </w:rPr>
      </w:pPr>
    </w:p>
    <w:p w:rsidR="00BB663C" w:rsidRDefault="00BB663C" w:rsidP="00BB663C">
      <w:pPr>
        <w:rPr>
          <w:b/>
          <w:bCs/>
        </w:rPr>
      </w:pPr>
      <w:r>
        <w:rPr>
          <w:rFonts w:hint="eastAsia"/>
          <w:b/>
          <w:bCs/>
        </w:rPr>
        <w:t>（以下无正文）</w:t>
      </w:r>
    </w:p>
    <w:p w:rsidR="00BB663C" w:rsidRDefault="00BB663C"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740286" w:rsidRDefault="00740286" w:rsidP="00BB663C">
      <w:pPr>
        <w:rPr>
          <w:rFonts w:hint="eastAsia"/>
          <w:b/>
          <w:bCs/>
          <w:sz w:val="24"/>
        </w:rPr>
      </w:pPr>
    </w:p>
    <w:p w:rsidR="00BB663C" w:rsidRPr="00916118" w:rsidRDefault="00BB663C" w:rsidP="00BB663C">
      <w:pPr>
        <w:rPr>
          <w:rFonts w:ascii="仿宋" w:eastAsia="仿宋" w:hAnsi="仿宋" w:cs="仿宋_GB2312"/>
          <w:sz w:val="28"/>
        </w:rPr>
      </w:pPr>
      <w:r w:rsidRPr="00916118">
        <w:rPr>
          <w:rFonts w:ascii="仿宋" w:eastAsia="仿宋" w:hAnsi="仿宋" w:cs="仿宋_GB2312" w:hint="eastAsia"/>
          <w:sz w:val="28"/>
        </w:rPr>
        <w:t>甲方：（盖章）</w:t>
      </w:r>
      <w:r>
        <w:rPr>
          <w:rFonts w:ascii="仿宋" w:eastAsia="仿宋" w:hAnsi="仿宋" w:cs="仿宋_GB2312" w:hint="eastAsia"/>
          <w:sz w:val="28"/>
        </w:rPr>
        <w:t>中国建设教育协会</w:t>
      </w:r>
      <w:r w:rsidRPr="00916118">
        <w:rPr>
          <w:rFonts w:ascii="仿宋" w:eastAsia="仿宋" w:hAnsi="仿宋" w:cs="仿宋_GB2312" w:hint="eastAsia"/>
          <w:sz w:val="28"/>
        </w:rPr>
        <w:tab/>
      </w:r>
    </w:p>
    <w:p w:rsidR="00BB663C" w:rsidRPr="00916118" w:rsidRDefault="00EF05F5" w:rsidP="00BB663C">
      <w:pPr>
        <w:rPr>
          <w:rFonts w:ascii="仿宋" w:eastAsia="仿宋" w:hAnsi="仿宋" w:cs="仿宋_GB2312"/>
          <w:sz w:val="28"/>
        </w:rPr>
      </w:pPr>
      <w:r>
        <w:rPr>
          <w:rFonts w:ascii="仿宋" w:eastAsia="仿宋" w:hAnsi="仿宋" w:cs="仿宋_GB2312" w:hint="eastAsia"/>
          <w:sz w:val="28"/>
        </w:rPr>
        <w:t>法定代表人或相关授权人</w:t>
      </w:r>
      <w:r w:rsidR="00BB663C" w:rsidRPr="00916118">
        <w:rPr>
          <w:rFonts w:ascii="仿宋" w:eastAsia="仿宋" w:hAnsi="仿宋" w:cs="仿宋_GB2312" w:hint="eastAsia"/>
          <w:sz w:val="28"/>
        </w:rPr>
        <w:t>：（签字）</w:t>
      </w:r>
      <w:r w:rsidR="00BB663C" w:rsidRPr="00916118">
        <w:rPr>
          <w:rFonts w:ascii="仿宋" w:eastAsia="仿宋" w:hAnsi="仿宋" w:cs="仿宋_GB2312" w:hint="eastAsia"/>
          <w:sz w:val="28"/>
        </w:rPr>
        <w:tab/>
      </w:r>
    </w:p>
    <w:p w:rsidR="00BB663C" w:rsidRPr="00916118" w:rsidRDefault="00BB663C" w:rsidP="00BB663C">
      <w:pPr>
        <w:jc w:val="left"/>
        <w:rPr>
          <w:rFonts w:ascii="仿宋" w:eastAsia="仿宋" w:hAnsi="仿宋" w:cs="仿宋_GB2312"/>
          <w:sz w:val="28"/>
        </w:rPr>
      </w:pPr>
      <w:r w:rsidRPr="00916118">
        <w:rPr>
          <w:rFonts w:ascii="仿宋" w:eastAsia="仿宋" w:hAnsi="仿宋" w:cs="仿宋_GB2312" w:hint="eastAsia"/>
          <w:sz w:val="28"/>
        </w:rPr>
        <w:t>日期：201</w:t>
      </w:r>
      <w:r>
        <w:rPr>
          <w:rFonts w:ascii="仿宋" w:eastAsia="仿宋" w:hAnsi="仿宋" w:cs="仿宋_GB2312" w:hint="eastAsia"/>
          <w:sz w:val="28"/>
        </w:rPr>
        <w:t>6</w:t>
      </w:r>
      <w:r w:rsidRPr="00916118">
        <w:rPr>
          <w:rFonts w:ascii="仿宋" w:eastAsia="仿宋" w:hAnsi="仿宋" w:cs="仿宋_GB2312" w:hint="eastAsia"/>
          <w:sz w:val="28"/>
        </w:rPr>
        <w:t>年     月      日</w:t>
      </w:r>
    </w:p>
    <w:p w:rsidR="00BB663C" w:rsidRPr="00916118" w:rsidRDefault="00BB663C" w:rsidP="00BB663C">
      <w:pPr>
        <w:rPr>
          <w:rFonts w:ascii="仿宋" w:eastAsia="仿宋" w:hAnsi="仿宋" w:cs="仿宋_GB2312"/>
          <w:sz w:val="28"/>
        </w:rPr>
      </w:pPr>
    </w:p>
    <w:p w:rsidR="00BB663C" w:rsidRPr="00916118" w:rsidRDefault="00BB663C" w:rsidP="00BB663C">
      <w:pPr>
        <w:rPr>
          <w:rFonts w:ascii="仿宋" w:eastAsia="仿宋" w:hAnsi="仿宋" w:cs="仿宋_GB2312"/>
          <w:sz w:val="28"/>
        </w:rPr>
      </w:pPr>
      <w:r w:rsidRPr="00916118">
        <w:rPr>
          <w:rFonts w:ascii="仿宋" w:eastAsia="仿宋" w:hAnsi="仿宋" w:cs="仿宋_GB2312" w:hint="eastAsia"/>
          <w:sz w:val="28"/>
        </w:rPr>
        <w:t>乙方：（盖章）</w:t>
      </w:r>
      <w:r w:rsidRPr="00916118">
        <w:rPr>
          <w:rFonts w:ascii="仿宋" w:eastAsia="仿宋" w:hAnsi="仿宋" w:cs="仿宋_GB2312" w:hint="eastAsia"/>
          <w:sz w:val="28"/>
        </w:rPr>
        <w:tab/>
      </w:r>
    </w:p>
    <w:p w:rsidR="00BB663C" w:rsidRPr="00916118" w:rsidRDefault="00BB663C" w:rsidP="00BB663C">
      <w:pPr>
        <w:rPr>
          <w:rFonts w:ascii="仿宋" w:eastAsia="仿宋" w:hAnsi="仿宋" w:cs="仿宋_GB2312"/>
          <w:sz w:val="28"/>
        </w:rPr>
      </w:pPr>
      <w:r w:rsidRPr="00916118">
        <w:rPr>
          <w:rFonts w:ascii="仿宋" w:eastAsia="仿宋" w:hAnsi="仿宋" w:cs="仿宋_GB2312" w:hint="eastAsia"/>
          <w:sz w:val="28"/>
        </w:rPr>
        <w:t>法定代表人：（签字）</w:t>
      </w:r>
      <w:r w:rsidRPr="00916118">
        <w:rPr>
          <w:rFonts w:ascii="仿宋" w:eastAsia="仿宋" w:hAnsi="仿宋" w:cs="仿宋_GB2312" w:hint="eastAsia"/>
          <w:sz w:val="28"/>
        </w:rPr>
        <w:tab/>
      </w:r>
    </w:p>
    <w:p w:rsidR="00BB663C" w:rsidRPr="00916118" w:rsidRDefault="00BB663C" w:rsidP="00BB663C">
      <w:pPr>
        <w:rPr>
          <w:rFonts w:ascii="仿宋" w:eastAsia="仿宋" w:hAnsi="仿宋" w:cs="仿宋_GB2312"/>
          <w:sz w:val="28"/>
        </w:rPr>
      </w:pPr>
      <w:r w:rsidRPr="00916118">
        <w:rPr>
          <w:rFonts w:ascii="仿宋" w:eastAsia="仿宋" w:hAnsi="仿宋" w:cs="仿宋_GB2312" w:hint="eastAsia"/>
          <w:sz w:val="28"/>
        </w:rPr>
        <w:t>电话：</w:t>
      </w:r>
    </w:p>
    <w:p w:rsidR="00B92A4D" w:rsidRDefault="00BB663C" w:rsidP="00BB663C">
      <w:r w:rsidRPr="00916118">
        <w:rPr>
          <w:rFonts w:ascii="仿宋" w:eastAsia="仿宋" w:hAnsi="仿宋" w:cs="仿宋_GB2312" w:hint="eastAsia"/>
          <w:sz w:val="28"/>
        </w:rPr>
        <w:t>日期：201</w:t>
      </w:r>
      <w:r>
        <w:rPr>
          <w:rFonts w:ascii="仿宋" w:eastAsia="仿宋" w:hAnsi="仿宋" w:cs="仿宋_GB2312" w:hint="eastAsia"/>
          <w:sz w:val="28"/>
        </w:rPr>
        <w:t>6</w:t>
      </w:r>
      <w:r w:rsidRPr="00916118">
        <w:rPr>
          <w:rFonts w:ascii="仿宋" w:eastAsia="仿宋" w:hAnsi="仿宋" w:cs="仿宋_GB2312" w:hint="eastAsia"/>
          <w:sz w:val="28"/>
        </w:rPr>
        <w:t xml:space="preserve">年     月      日   </w:t>
      </w:r>
      <w:r w:rsidRPr="00916118">
        <w:rPr>
          <w:rFonts w:ascii="仿宋" w:eastAsia="仿宋" w:hAnsi="仿宋" w:cs="仿宋_GB2312" w:hint="eastAsia"/>
          <w:sz w:val="28"/>
        </w:rPr>
        <w:tab/>
      </w:r>
    </w:p>
    <w:sectPr w:rsidR="00B92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45" w:rsidRDefault="00001245" w:rsidP="000A5FFC">
      <w:r>
        <w:separator/>
      </w:r>
    </w:p>
  </w:endnote>
  <w:endnote w:type="continuationSeparator" w:id="0">
    <w:p w:rsidR="00001245" w:rsidRDefault="00001245" w:rsidP="000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45" w:rsidRDefault="00001245" w:rsidP="000A5FFC">
      <w:r>
        <w:separator/>
      </w:r>
    </w:p>
  </w:footnote>
  <w:footnote w:type="continuationSeparator" w:id="0">
    <w:p w:rsidR="00001245" w:rsidRDefault="00001245" w:rsidP="000A5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4D882"/>
    <w:multiLevelType w:val="singleLevel"/>
    <w:tmpl w:val="5634D88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3C"/>
    <w:rsid w:val="00001245"/>
    <w:rsid w:val="000A5FFC"/>
    <w:rsid w:val="00271386"/>
    <w:rsid w:val="0035669B"/>
    <w:rsid w:val="00525949"/>
    <w:rsid w:val="00740286"/>
    <w:rsid w:val="00B92A4D"/>
    <w:rsid w:val="00BB663C"/>
    <w:rsid w:val="00EF0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FFC"/>
    <w:rPr>
      <w:sz w:val="18"/>
      <w:szCs w:val="18"/>
    </w:rPr>
  </w:style>
  <w:style w:type="paragraph" w:styleId="a4">
    <w:name w:val="footer"/>
    <w:basedOn w:val="a"/>
    <w:link w:val="Char0"/>
    <w:uiPriority w:val="99"/>
    <w:unhideWhenUsed/>
    <w:rsid w:val="000A5FFC"/>
    <w:pPr>
      <w:tabs>
        <w:tab w:val="center" w:pos="4153"/>
        <w:tab w:val="right" w:pos="8306"/>
      </w:tabs>
      <w:snapToGrid w:val="0"/>
      <w:jc w:val="left"/>
    </w:pPr>
    <w:rPr>
      <w:sz w:val="18"/>
      <w:szCs w:val="18"/>
    </w:rPr>
  </w:style>
  <w:style w:type="character" w:customStyle="1" w:styleId="Char0">
    <w:name w:val="页脚 Char"/>
    <w:basedOn w:val="a0"/>
    <w:link w:val="a4"/>
    <w:uiPriority w:val="99"/>
    <w:rsid w:val="000A5F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3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FFC"/>
    <w:rPr>
      <w:sz w:val="18"/>
      <w:szCs w:val="18"/>
    </w:rPr>
  </w:style>
  <w:style w:type="paragraph" w:styleId="a4">
    <w:name w:val="footer"/>
    <w:basedOn w:val="a"/>
    <w:link w:val="Char0"/>
    <w:uiPriority w:val="99"/>
    <w:unhideWhenUsed/>
    <w:rsid w:val="000A5FFC"/>
    <w:pPr>
      <w:tabs>
        <w:tab w:val="center" w:pos="4153"/>
        <w:tab w:val="right" w:pos="8306"/>
      </w:tabs>
      <w:snapToGrid w:val="0"/>
      <w:jc w:val="left"/>
    </w:pPr>
    <w:rPr>
      <w:sz w:val="18"/>
      <w:szCs w:val="18"/>
    </w:rPr>
  </w:style>
  <w:style w:type="character" w:customStyle="1" w:styleId="Char0">
    <w:name w:val="页脚 Char"/>
    <w:basedOn w:val="a0"/>
    <w:link w:val="a4"/>
    <w:uiPriority w:val="99"/>
    <w:rsid w:val="000A5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2016</cp:lastModifiedBy>
  <cp:revision>12</cp:revision>
  <dcterms:created xsi:type="dcterms:W3CDTF">2016-03-11T02:02:00Z</dcterms:created>
  <dcterms:modified xsi:type="dcterms:W3CDTF">2016-12-06T02:30:00Z</dcterms:modified>
</cp:coreProperties>
</file>